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8D6D0" w14:textId="77777777" w:rsidR="007B0BDB" w:rsidRPr="00481BAA" w:rsidRDefault="00481BAA" w:rsidP="00481BA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81BAA">
        <w:rPr>
          <w:rFonts w:ascii="Arial" w:hAnsi="Arial" w:cs="Arial"/>
          <w:b/>
        </w:rPr>
        <w:t>OGŁOSZENIE</w:t>
      </w:r>
    </w:p>
    <w:p w14:paraId="5E15BFF4" w14:textId="77777777" w:rsidR="00481BAA" w:rsidRPr="00481BAA" w:rsidRDefault="00481BAA" w:rsidP="00481BAA">
      <w:pPr>
        <w:jc w:val="both"/>
        <w:rPr>
          <w:rFonts w:ascii="Arial" w:hAnsi="Arial" w:cs="Arial"/>
        </w:rPr>
      </w:pPr>
      <w:r w:rsidRPr="00481BAA">
        <w:rPr>
          <w:rFonts w:ascii="Arial" w:hAnsi="Arial" w:cs="Arial"/>
          <w:b/>
        </w:rPr>
        <w:t>Bi</w:t>
      </w:r>
      <w:r w:rsidR="004E096D">
        <w:rPr>
          <w:rFonts w:ascii="Arial" w:hAnsi="Arial" w:cs="Arial"/>
          <w:b/>
        </w:rPr>
        <w:t>o</w:t>
      </w:r>
      <w:r w:rsidR="009C5D9E">
        <w:rPr>
          <w:rFonts w:ascii="Arial" w:hAnsi="Arial" w:cs="Arial"/>
          <w:b/>
        </w:rPr>
        <w:t>eko</w:t>
      </w:r>
      <w:r w:rsidRPr="00481BAA">
        <w:rPr>
          <w:rFonts w:ascii="Arial" w:hAnsi="Arial" w:cs="Arial"/>
          <w:b/>
        </w:rPr>
        <w:t xml:space="preserve"> Grupa TAURON sp. z o.o.</w:t>
      </w:r>
      <w:r w:rsidR="00F2650C">
        <w:rPr>
          <w:rFonts w:ascii="Arial" w:hAnsi="Arial" w:cs="Arial"/>
        </w:rPr>
        <w:t xml:space="preserve"> z siedzibą</w:t>
      </w:r>
      <w:r w:rsidRPr="00481BAA">
        <w:rPr>
          <w:rFonts w:ascii="Arial" w:hAnsi="Arial" w:cs="Arial"/>
        </w:rPr>
        <w:t xml:space="preserve"> w Stalowej Woli przy ul. Energetyków 13 (dalej „Spółka”)</w:t>
      </w:r>
      <w:r>
        <w:rPr>
          <w:rFonts w:ascii="Arial" w:hAnsi="Arial" w:cs="Arial"/>
        </w:rPr>
        <w:t xml:space="preserve"> </w:t>
      </w:r>
      <w:r w:rsidRPr="00481BAA">
        <w:rPr>
          <w:rFonts w:ascii="Arial" w:hAnsi="Arial" w:cs="Arial"/>
        </w:rPr>
        <w:t>działając na podstawie obowiązujących przepisów oraz Instrukcji sprzedaży rzeczowych składników majątku (dalej „INSTRUKCJA”)</w:t>
      </w:r>
      <w:r>
        <w:rPr>
          <w:rFonts w:ascii="Arial" w:hAnsi="Arial" w:cs="Arial"/>
        </w:rPr>
        <w:t xml:space="preserve"> </w:t>
      </w:r>
      <w:r w:rsidRPr="00481BAA">
        <w:rPr>
          <w:rFonts w:ascii="Arial" w:hAnsi="Arial" w:cs="Arial"/>
          <w:b/>
        </w:rPr>
        <w:t xml:space="preserve">ogłasza nieograniczony przetarg pisemny nr </w:t>
      </w:r>
      <w:r w:rsidR="00723A10">
        <w:rPr>
          <w:rFonts w:ascii="Arial" w:hAnsi="Arial" w:cs="Arial"/>
          <w:b/>
        </w:rPr>
        <w:t>I</w:t>
      </w:r>
      <w:r w:rsidR="00AB4722">
        <w:rPr>
          <w:rFonts w:ascii="Arial" w:hAnsi="Arial" w:cs="Arial"/>
          <w:b/>
        </w:rPr>
        <w:t>/4/PN/21</w:t>
      </w:r>
      <w:r w:rsidRPr="00481BAA">
        <w:rPr>
          <w:rFonts w:ascii="Arial" w:hAnsi="Arial" w:cs="Arial"/>
          <w:b/>
        </w:rPr>
        <w:t xml:space="preserve"> na sprzedaż składników majątkowych wg poniższego zestawienia:</w:t>
      </w:r>
    </w:p>
    <w:p w14:paraId="0371DE0B" w14:textId="77777777" w:rsidR="00481BAA" w:rsidRDefault="00481B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9"/>
        <w:gridCol w:w="3240"/>
        <w:gridCol w:w="842"/>
        <w:gridCol w:w="1207"/>
        <w:gridCol w:w="1685"/>
        <w:gridCol w:w="1509"/>
      </w:tblGrid>
      <w:tr w:rsidR="009C5D9E" w:rsidRPr="006F5B30" w14:paraId="010395B5" w14:textId="77777777" w:rsidTr="00A7439A">
        <w:trPr>
          <w:trHeight w:val="677"/>
        </w:trPr>
        <w:tc>
          <w:tcPr>
            <w:tcW w:w="579" w:type="dxa"/>
            <w:noWrap/>
            <w:hideMark/>
          </w:tcPr>
          <w:p w14:paraId="425FFCC6" w14:textId="77777777" w:rsidR="009C5D9E" w:rsidRPr="006F5B30" w:rsidRDefault="009C5D9E" w:rsidP="00A7439A">
            <w:pPr>
              <w:rPr>
                <w:rFonts w:ascii="Arial" w:hAnsi="Arial" w:cs="Arial"/>
                <w:b/>
                <w:bCs/>
              </w:rPr>
            </w:pPr>
            <w:r w:rsidRPr="006F5B3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40" w:type="dxa"/>
            <w:noWrap/>
            <w:hideMark/>
          </w:tcPr>
          <w:p w14:paraId="77711B48" w14:textId="77777777" w:rsidR="009C5D9E" w:rsidRPr="006F5B30" w:rsidRDefault="009C5D9E" w:rsidP="00A7439A">
            <w:pPr>
              <w:rPr>
                <w:rFonts w:ascii="Arial" w:hAnsi="Arial" w:cs="Arial"/>
                <w:b/>
                <w:bCs/>
              </w:rPr>
            </w:pPr>
            <w:r w:rsidRPr="006F5B30">
              <w:rPr>
                <w:rFonts w:ascii="Arial" w:hAnsi="Arial" w:cs="Arial"/>
                <w:b/>
                <w:bCs/>
              </w:rPr>
              <w:t xml:space="preserve">Nazwa i typ </w:t>
            </w:r>
          </w:p>
        </w:tc>
        <w:tc>
          <w:tcPr>
            <w:tcW w:w="842" w:type="dxa"/>
            <w:hideMark/>
          </w:tcPr>
          <w:p w14:paraId="493093D0" w14:textId="77777777" w:rsidR="009C5D9E" w:rsidRPr="006F5B30" w:rsidRDefault="009C5D9E" w:rsidP="00A743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6F5B30">
              <w:rPr>
                <w:rFonts w:ascii="Arial" w:hAnsi="Arial" w:cs="Arial"/>
                <w:b/>
                <w:bCs/>
              </w:rPr>
              <w:t>lość sztuk</w:t>
            </w:r>
          </w:p>
        </w:tc>
        <w:tc>
          <w:tcPr>
            <w:tcW w:w="1207" w:type="dxa"/>
            <w:noWrap/>
            <w:hideMark/>
          </w:tcPr>
          <w:p w14:paraId="67A379BD" w14:textId="77777777" w:rsidR="009C5D9E" w:rsidRPr="006F5B30" w:rsidRDefault="009C5D9E" w:rsidP="00A7439A">
            <w:pPr>
              <w:rPr>
                <w:rFonts w:ascii="Arial" w:hAnsi="Arial" w:cs="Arial"/>
                <w:b/>
                <w:bCs/>
              </w:rPr>
            </w:pPr>
            <w:r w:rsidRPr="006F5B30">
              <w:rPr>
                <w:rFonts w:ascii="Arial" w:hAnsi="Arial" w:cs="Arial"/>
                <w:b/>
                <w:bCs/>
              </w:rPr>
              <w:t>Rok produkcji</w:t>
            </w:r>
          </w:p>
        </w:tc>
        <w:tc>
          <w:tcPr>
            <w:tcW w:w="1685" w:type="dxa"/>
            <w:hideMark/>
          </w:tcPr>
          <w:p w14:paraId="05822613" w14:textId="77777777" w:rsidR="009C5D9E" w:rsidRPr="006F5B30" w:rsidRDefault="00EF7F90" w:rsidP="00A743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wywoławcza </w:t>
            </w:r>
            <w:r w:rsidR="009C5D9E" w:rsidRPr="006F5B30">
              <w:rPr>
                <w:rFonts w:ascii="Arial" w:hAnsi="Arial" w:cs="Arial"/>
                <w:b/>
                <w:bCs/>
              </w:rPr>
              <w:t>brutto [zł/szt</w:t>
            </w:r>
            <w:r w:rsidR="009C5D9E">
              <w:rPr>
                <w:rFonts w:ascii="Arial" w:hAnsi="Arial" w:cs="Arial"/>
                <w:b/>
                <w:bCs/>
              </w:rPr>
              <w:t>.</w:t>
            </w:r>
            <w:r w:rsidR="009C5D9E" w:rsidRPr="006F5B30">
              <w:rPr>
                <w:rFonts w:ascii="Arial" w:hAnsi="Arial" w:cs="Arial"/>
                <w:b/>
                <w:bCs/>
              </w:rPr>
              <w:t>]</w:t>
            </w:r>
          </w:p>
        </w:tc>
        <w:tc>
          <w:tcPr>
            <w:tcW w:w="1509" w:type="dxa"/>
            <w:noWrap/>
            <w:hideMark/>
          </w:tcPr>
          <w:p w14:paraId="6CFB5548" w14:textId="77777777" w:rsidR="009C5D9E" w:rsidRPr="006F5B30" w:rsidRDefault="009C5D9E" w:rsidP="00A7439A">
            <w:pPr>
              <w:rPr>
                <w:rFonts w:ascii="Arial" w:hAnsi="Arial" w:cs="Arial"/>
                <w:b/>
                <w:bCs/>
              </w:rPr>
            </w:pPr>
            <w:r w:rsidRPr="006F5B30">
              <w:rPr>
                <w:rFonts w:ascii="Arial" w:hAnsi="Arial" w:cs="Arial"/>
                <w:b/>
                <w:bCs/>
              </w:rPr>
              <w:t>Stan</w:t>
            </w:r>
          </w:p>
        </w:tc>
      </w:tr>
      <w:tr w:rsidR="009C5D9E" w:rsidRPr="006F5B30" w14:paraId="7B290679" w14:textId="77777777" w:rsidTr="00A7439A">
        <w:trPr>
          <w:trHeight w:val="525"/>
        </w:trPr>
        <w:tc>
          <w:tcPr>
            <w:tcW w:w="579" w:type="dxa"/>
            <w:noWrap/>
            <w:hideMark/>
          </w:tcPr>
          <w:p w14:paraId="0192FF9F" w14:textId="77777777" w:rsidR="009C5D9E" w:rsidRPr="006F5B30" w:rsidRDefault="009C5D9E" w:rsidP="00A7439A">
            <w:pPr>
              <w:rPr>
                <w:rFonts w:ascii="Arial" w:hAnsi="Arial" w:cs="Arial"/>
              </w:rPr>
            </w:pPr>
            <w:r w:rsidRPr="006F5B30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hideMark/>
          </w:tcPr>
          <w:p w14:paraId="7F653972" w14:textId="77777777" w:rsidR="009C5D9E" w:rsidRPr="006F5B30" w:rsidRDefault="00AB4722" w:rsidP="00A74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Ładowarka kłowa Ł 34 </w:t>
            </w:r>
          </w:p>
        </w:tc>
        <w:tc>
          <w:tcPr>
            <w:tcW w:w="842" w:type="dxa"/>
            <w:hideMark/>
          </w:tcPr>
          <w:p w14:paraId="6959C913" w14:textId="77777777" w:rsidR="009C5D9E" w:rsidRPr="006F5B30" w:rsidRDefault="009C5D9E" w:rsidP="00A74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7" w:type="dxa"/>
            <w:noWrap/>
            <w:hideMark/>
          </w:tcPr>
          <w:p w14:paraId="3483DCC2" w14:textId="77777777" w:rsidR="009C5D9E" w:rsidRPr="006F5B30" w:rsidRDefault="00EF7F90" w:rsidP="00A74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B4722">
              <w:rPr>
                <w:rFonts w:ascii="Arial" w:hAnsi="Arial" w:cs="Arial"/>
              </w:rPr>
              <w:t>1984</w:t>
            </w:r>
          </w:p>
        </w:tc>
        <w:tc>
          <w:tcPr>
            <w:tcW w:w="1685" w:type="dxa"/>
          </w:tcPr>
          <w:p w14:paraId="41B8C5CF" w14:textId="77777777" w:rsidR="009C5D9E" w:rsidRPr="006F5B30" w:rsidRDefault="00AB4722" w:rsidP="00A74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25 830,00</w:t>
            </w:r>
          </w:p>
        </w:tc>
        <w:tc>
          <w:tcPr>
            <w:tcW w:w="1509" w:type="dxa"/>
            <w:noWrap/>
            <w:hideMark/>
          </w:tcPr>
          <w:p w14:paraId="68896D0A" w14:textId="77777777" w:rsidR="009C5D9E" w:rsidRPr="006F5B30" w:rsidRDefault="004E096D" w:rsidP="00A74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Używana</w:t>
            </w:r>
            <w:r w:rsidR="009C5D9E">
              <w:rPr>
                <w:rFonts w:ascii="Arial" w:hAnsi="Arial" w:cs="Arial"/>
              </w:rPr>
              <w:br/>
            </w:r>
          </w:p>
        </w:tc>
      </w:tr>
      <w:tr w:rsidR="009C5D9E" w:rsidRPr="006F5B30" w14:paraId="4CFFDD3A" w14:textId="77777777" w:rsidTr="00A7439A">
        <w:trPr>
          <w:trHeight w:val="640"/>
        </w:trPr>
        <w:tc>
          <w:tcPr>
            <w:tcW w:w="579" w:type="dxa"/>
            <w:noWrap/>
          </w:tcPr>
          <w:p w14:paraId="6FEA5B19" w14:textId="77777777" w:rsidR="009C5D9E" w:rsidRPr="006F5B30" w:rsidRDefault="009C5D9E" w:rsidP="00A74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</w:tcPr>
          <w:p w14:paraId="0CB5B3C3" w14:textId="77777777" w:rsidR="009C5D9E" w:rsidRPr="006F5B30" w:rsidRDefault="00AB4722" w:rsidP="00A74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Samochód ciężarowy</w:t>
            </w:r>
            <w:r w:rsidR="00A420E5">
              <w:rPr>
                <w:rFonts w:ascii="Arial" w:hAnsi="Arial" w:cs="Arial"/>
              </w:rPr>
              <w:t xml:space="preserve"> wywrotka</w:t>
            </w:r>
            <w:r>
              <w:rPr>
                <w:rFonts w:ascii="Arial" w:hAnsi="Arial" w:cs="Arial"/>
              </w:rPr>
              <w:t xml:space="preserve"> Kamaz</w:t>
            </w:r>
          </w:p>
        </w:tc>
        <w:tc>
          <w:tcPr>
            <w:tcW w:w="842" w:type="dxa"/>
          </w:tcPr>
          <w:p w14:paraId="31BE060D" w14:textId="77777777" w:rsidR="009C5D9E" w:rsidRPr="006F5B30" w:rsidRDefault="009C5D9E" w:rsidP="00A74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7" w:type="dxa"/>
            <w:noWrap/>
          </w:tcPr>
          <w:p w14:paraId="61FADBC4" w14:textId="77777777" w:rsidR="009C5D9E" w:rsidRPr="006F5B30" w:rsidRDefault="00AB4722" w:rsidP="00AB4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1997 </w:t>
            </w:r>
          </w:p>
        </w:tc>
        <w:tc>
          <w:tcPr>
            <w:tcW w:w="1685" w:type="dxa"/>
            <w:noWrap/>
          </w:tcPr>
          <w:p w14:paraId="6FCDCD22" w14:textId="77777777" w:rsidR="009C5D9E" w:rsidRPr="006F5B30" w:rsidRDefault="00AB4722" w:rsidP="00A74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8 610,00</w:t>
            </w:r>
          </w:p>
        </w:tc>
        <w:tc>
          <w:tcPr>
            <w:tcW w:w="1509" w:type="dxa"/>
            <w:noWrap/>
          </w:tcPr>
          <w:p w14:paraId="454396E0" w14:textId="77777777" w:rsidR="00AB4722" w:rsidRDefault="00AB4722" w:rsidP="00A74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Używany</w:t>
            </w:r>
          </w:p>
        </w:tc>
      </w:tr>
      <w:tr w:rsidR="00AB4722" w:rsidRPr="006F5B30" w14:paraId="280CAC85" w14:textId="77777777" w:rsidTr="00A7439A">
        <w:trPr>
          <w:trHeight w:val="640"/>
        </w:trPr>
        <w:tc>
          <w:tcPr>
            <w:tcW w:w="579" w:type="dxa"/>
            <w:noWrap/>
          </w:tcPr>
          <w:p w14:paraId="0ED6C959" w14:textId="77777777" w:rsidR="00AB4722" w:rsidRDefault="00AB4722" w:rsidP="00A74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</w:tcPr>
          <w:p w14:paraId="60F7158D" w14:textId="77777777" w:rsidR="00AB4722" w:rsidRDefault="00AB4722" w:rsidP="00A74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Samochód ciężarowy </w:t>
            </w:r>
            <w:r w:rsidR="00A420E5">
              <w:rPr>
                <w:rFonts w:ascii="Arial" w:hAnsi="Arial" w:cs="Arial"/>
              </w:rPr>
              <w:t xml:space="preserve">wywrotka </w:t>
            </w:r>
            <w:r>
              <w:rPr>
                <w:rFonts w:ascii="Arial" w:hAnsi="Arial" w:cs="Arial"/>
              </w:rPr>
              <w:t>Kamaz</w:t>
            </w:r>
          </w:p>
        </w:tc>
        <w:tc>
          <w:tcPr>
            <w:tcW w:w="842" w:type="dxa"/>
          </w:tcPr>
          <w:p w14:paraId="0202A13C" w14:textId="77777777" w:rsidR="00AB4722" w:rsidRDefault="00AB4722" w:rsidP="00A74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7" w:type="dxa"/>
            <w:noWrap/>
          </w:tcPr>
          <w:p w14:paraId="39F03A90" w14:textId="77777777" w:rsidR="00AB4722" w:rsidRDefault="00AB4722" w:rsidP="00AB4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1999</w:t>
            </w:r>
          </w:p>
        </w:tc>
        <w:tc>
          <w:tcPr>
            <w:tcW w:w="1685" w:type="dxa"/>
            <w:noWrap/>
          </w:tcPr>
          <w:p w14:paraId="50036FE5" w14:textId="77777777" w:rsidR="00AB4722" w:rsidRDefault="00AB4722" w:rsidP="00A74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11 439,00</w:t>
            </w:r>
          </w:p>
        </w:tc>
        <w:tc>
          <w:tcPr>
            <w:tcW w:w="1509" w:type="dxa"/>
            <w:noWrap/>
          </w:tcPr>
          <w:p w14:paraId="2EE87CE8" w14:textId="77777777" w:rsidR="00AB4722" w:rsidRDefault="00AB4722" w:rsidP="00A74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Używany</w:t>
            </w:r>
          </w:p>
        </w:tc>
      </w:tr>
    </w:tbl>
    <w:p w14:paraId="094334CC" w14:textId="77777777" w:rsidR="00481BAA" w:rsidRPr="006F5B30" w:rsidRDefault="00481BAA">
      <w:pPr>
        <w:rPr>
          <w:rFonts w:ascii="Arial" w:hAnsi="Arial" w:cs="Arial"/>
        </w:rPr>
      </w:pPr>
    </w:p>
    <w:p w14:paraId="724D3EB6" w14:textId="77777777" w:rsidR="00481BAA" w:rsidRDefault="00481BAA" w:rsidP="00F26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Prowadzącym przetarg jest Bio</w:t>
      </w:r>
      <w:r w:rsidR="009C5D9E">
        <w:rPr>
          <w:rFonts w:ascii="Arial" w:hAnsi="Arial" w:cs="Arial"/>
        </w:rPr>
        <w:t>eko</w:t>
      </w:r>
      <w:r>
        <w:rPr>
          <w:rFonts w:ascii="Arial" w:hAnsi="Arial" w:cs="Arial"/>
        </w:rPr>
        <w:t xml:space="preserve"> Grupa TAURON sp. z o.o. z siedzibą w Stalowej Woli.</w:t>
      </w:r>
    </w:p>
    <w:p w14:paraId="186BCCB2" w14:textId="191FB5FB" w:rsidR="00481BAA" w:rsidRDefault="00EF7F90" w:rsidP="00F26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 dokona otwarcia ofert</w:t>
      </w:r>
      <w:r w:rsidR="00481BAA">
        <w:rPr>
          <w:rFonts w:ascii="Arial" w:hAnsi="Arial" w:cs="Arial"/>
        </w:rPr>
        <w:t xml:space="preserve"> dnia </w:t>
      </w:r>
      <w:r w:rsidR="00C65796">
        <w:rPr>
          <w:rFonts w:ascii="Arial" w:hAnsi="Arial" w:cs="Arial"/>
        </w:rPr>
        <w:t>31.</w:t>
      </w:r>
      <w:r w:rsidR="009C5D9E">
        <w:rPr>
          <w:rFonts w:ascii="Arial" w:hAnsi="Arial" w:cs="Arial"/>
        </w:rPr>
        <w:t>0</w:t>
      </w:r>
      <w:r w:rsidR="00AB4722">
        <w:rPr>
          <w:rFonts w:ascii="Arial" w:hAnsi="Arial" w:cs="Arial"/>
        </w:rPr>
        <w:t>5</w:t>
      </w:r>
      <w:r w:rsidR="00481BAA">
        <w:rPr>
          <w:rFonts w:ascii="Arial" w:hAnsi="Arial" w:cs="Arial"/>
        </w:rPr>
        <w:t>.</w:t>
      </w:r>
      <w:r w:rsidR="00AB4722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r.</w:t>
      </w:r>
      <w:r w:rsidR="00481BAA">
        <w:rPr>
          <w:rFonts w:ascii="Arial" w:hAnsi="Arial" w:cs="Arial"/>
        </w:rPr>
        <w:t xml:space="preserve"> w siedzibie Spółki w Stalowej Woli przy ul. Energetyków 13.</w:t>
      </w:r>
    </w:p>
    <w:p w14:paraId="7A9896D0" w14:textId="77777777" w:rsidR="00F95ED6" w:rsidRDefault="00481BAA" w:rsidP="002A46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przystąpienia do przetargu jest złożenie pisemn</w:t>
      </w:r>
      <w:r w:rsidR="00F2650C">
        <w:rPr>
          <w:rFonts w:ascii="Arial" w:hAnsi="Arial" w:cs="Arial"/>
        </w:rPr>
        <w:t xml:space="preserve">ej oferty oraz wpłacenie </w:t>
      </w:r>
      <w:r w:rsidR="00F2650C" w:rsidRPr="00F95ED6">
        <w:rPr>
          <w:rFonts w:ascii="Arial" w:hAnsi="Arial" w:cs="Arial"/>
          <w:b/>
          <w:color w:val="000000" w:themeColor="text1"/>
        </w:rPr>
        <w:t>wadium</w:t>
      </w:r>
      <w:r w:rsidR="00413A61">
        <w:rPr>
          <w:rFonts w:ascii="Arial" w:hAnsi="Arial" w:cs="Arial"/>
        </w:rPr>
        <w:t xml:space="preserve"> na wybrany środek</w:t>
      </w:r>
      <w:r w:rsidR="00F2650C">
        <w:rPr>
          <w:rFonts w:ascii="Arial" w:hAnsi="Arial" w:cs="Arial"/>
        </w:rPr>
        <w:t xml:space="preserve"> w wysokości </w:t>
      </w:r>
      <w:r w:rsidR="002A46DD" w:rsidRPr="00F77577">
        <w:rPr>
          <w:rFonts w:ascii="Arial" w:hAnsi="Arial" w:cs="Arial"/>
          <w:color w:val="000000" w:themeColor="text1"/>
        </w:rPr>
        <w:t>10 % ceny wywoławczej</w:t>
      </w:r>
      <w:r w:rsidR="00413A61">
        <w:rPr>
          <w:rFonts w:ascii="Arial" w:hAnsi="Arial" w:cs="Arial"/>
          <w:color w:val="000000" w:themeColor="text1"/>
        </w:rPr>
        <w:t xml:space="preserve"> (w zaokrągleniu do pełnych złotych),</w:t>
      </w:r>
      <w:r w:rsidR="002A46DD" w:rsidRPr="00F77577">
        <w:rPr>
          <w:rFonts w:ascii="Arial" w:hAnsi="Arial" w:cs="Arial"/>
          <w:color w:val="000000" w:themeColor="text1"/>
        </w:rPr>
        <w:t xml:space="preserve"> </w:t>
      </w:r>
      <w:r w:rsidR="002A46DD" w:rsidRPr="00170475">
        <w:rPr>
          <w:rFonts w:ascii="Arial" w:hAnsi="Arial" w:cs="Arial"/>
          <w:color w:val="000000" w:themeColor="text1"/>
        </w:rPr>
        <w:t xml:space="preserve">na rachunek </w:t>
      </w:r>
      <w:r w:rsidR="00AC2E3E" w:rsidRPr="00AC2E3E">
        <w:rPr>
          <w:rFonts w:ascii="Arial" w:hAnsi="Arial" w:cs="Arial"/>
          <w:sz w:val="20"/>
          <w:szCs w:val="20"/>
          <w:lang w:eastAsia="pl-PL"/>
        </w:rPr>
        <w:t>46 1140 1078 0000 4083 6500 2001</w:t>
      </w:r>
      <w:r w:rsidR="006854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2E3E" w:rsidRPr="00AC2E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3A61">
        <w:rPr>
          <w:rFonts w:ascii="Arial" w:hAnsi="Arial" w:cs="Arial"/>
        </w:rPr>
        <w:t>w terminie</w:t>
      </w:r>
      <w:r w:rsidR="008B11E4">
        <w:rPr>
          <w:rFonts w:ascii="Arial" w:hAnsi="Arial" w:cs="Arial"/>
        </w:rPr>
        <w:t xml:space="preserve"> do</w:t>
      </w:r>
      <w:r w:rsidR="00C65796">
        <w:rPr>
          <w:rFonts w:ascii="Arial" w:hAnsi="Arial" w:cs="Arial"/>
        </w:rPr>
        <w:t xml:space="preserve"> 28.</w:t>
      </w:r>
      <w:r w:rsidR="00AB4722">
        <w:rPr>
          <w:rFonts w:ascii="Arial" w:hAnsi="Arial" w:cs="Arial"/>
        </w:rPr>
        <w:t>05.2021</w:t>
      </w:r>
      <w:r w:rsidR="00413A61">
        <w:rPr>
          <w:rFonts w:ascii="Arial" w:hAnsi="Arial" w:cs="Arial"/>
        </w:rPr>
        <w:t xml:space="preserve"> r.</w:t>
      </w:r>
      <w:r w:rsidR="00F95ED6">
        <w:rPr>
          <w:rFonts w:ascii="Arial" w:hAnsi="Arial" w:cs="Arial"/>
        </w:rPr>
        <w:t xml:space="preserve"> </w:t>
      </w:r>
      <w:r w:rsidR="00685480">
        <w:rPr>
          <w:rFonts w:ascii="Arial" w:hAnsi="Arial" w:cs="Arial"/>
        </w:rPr>
        <w:t>do godz. 14</w:t>
      </w:r>
      <w:r w:rsidR="00EF7F90">
        <w:rPr>
          <w:rFonts w:ascii="Arial" w:hAnsi="Arial" w:cs="Arial"/>
        </w:rPr>
        <w:t>.00</w:t>
      </w:r>
    </w:p>
    <w:p w14:paraId="4ADE94B6" w14:textId="77777777" w:rsidR="00F95ED6" w:rsidRDefault="00F95ED6" w:rsidP="009E2238">
      <w:pPr>
        <w:spacing w:after="0"/>
        <w:jc w:val="both"/>
        <w:rPr>
          <w:rFonts w:ascii="Arial" w:hAnsi="Arial" w:cs="Arial"/>
        </w:rPr>
      </w:pPr>
      <w:r w:rsidRPr="009E2238">
        <w:rPr>
          <w:rFonts w:ascii="Arial" w:hAnsi="Arial" w:cs="Arial"/>
        </w:rPr>
        <w:t>Wadium</w:t>
      </w:r>
      <w:r>
        <w:rPr>
          <w:rFonts w:ascii="Arial" w:hAnsi="Arial" w:cs="Arial"/>
        </w:rPr>
        <w:t xml:space="preserve"> wniesione przez uczestników przetargu, których oferty nie zostaną</w:t>
      </w:r>
      <w:r w:rsidR="00EF7F90">
        <w:rPr>
          <w:rFonts w:ascii="Arial" w:hAnsi="Arial" w:cs="Arial"/>
        </w:rPr>
        <w:t xml:space="preserve"> uznane za najkorzystniejsze</w:t>
      </w:r>
      <w:r>
        <w:rPr>
          <w:rFonts w:ascii="Arial" w:hAnsi="Arial" w:cs="Arial"/>
        </w:rPr>
        <w:t xml:space="preserve"> zostanie zwrócone bezpośr</w:t>
      </w:r>
      <w:r w:rsidR="00EF7F90">
        <w:rPr>
          <w:rFonts w:ascii="Arial" w:hAnsi="Arial" w:cs="Arial"/>
        </w:rPr>
        <w:t xml:space="preserve">ednio po dokonaniu wyboru </w:t>
      </w:r>
      <w:r>
        <w:rPr>
          <w:rFonts w:ascii="Arial" w:hAnsi="Arial" w:cs="Arial"/>
        </w:rPr>
        <w:t>.</w:t>
      </w:r>
    </w:p>
    <w:p w14:paraId="57FBDA5D" w14:textId="03D42B36" w:rsidR="00F95ED6" w:rsidRDefault="009E2238" w:rsidP="009E22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Wadium złożone przez oferenta, którego oferta została </w:t>
      </w:r>
      <w:r w:rsidR="001172F9">
        <w:rPr>
          <w:rFonts w:ascii="Arial" w:hAnsi="Arial" w:cs="Arial"/>
        </w:rPr>
        <w:t xml:space="preserve">uznana za najkorzystniejszą </w:t>
      </w:r>
      <w:r>
        <w:rPr>
          <w:rFonts w:ascii="Arial" w:hAnsi="Arial" w:cs="Arial"/>
        </w:rPr>
        <w:t>zostanie zaliczone na poczet ceny.</w:t>
      </w:r>
    </w:p>
    <w:p w14:paraId="73F5103A" w14:textId="42797719" w:rsidR="009E2238" w:rsidRDefault="009E2238" w:rsidP="009E22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Wadium </w:t>
      </w:r>
      <w:r w:rsidR="001172F9">
        <w:rPr>
          <w:rFonts w:ascii="Arial" w:hAnsi="Arial" w:cs="Arial"/>
        </w:rPr>
        <w:t>zostaje zatrzymane przez prowadzącego przetarg</w:t>
      </w:r>
      <w:r>
        <w:rPr>
          <w:rFonts w:ascii="Arial" w:hAnsi="Arial" w:cs="Arial"/>
        </w:rPr>
        <w:t>, jeżeli uczestnik przetargu, którego oferta zostanie przyjęta, uchyli się od zawarcia umowy.</w:t>
      </w:r>
    </w:p>
    <w:p w14:paraId="1B7C773C" w14:textId="77777777" w:rsidR="00F95ED6" w:rsidRPr="00F95ED6" w:rsidRDefault="00F95ED6" w:rsidP="00F95ED6">
      <w:pPr>
        <w:spacing w:after="0" w:line="240" w:lineRule="auto"/>
        <w:jc w:val="both"/>
        <w:rPr>
          <w:rFonts w:ascii="Arial" w:hAnsi="Arial" w:cs="Arial"/>
        </w:rPr>
      </w:pPr>
    </w:p>
    <w:p w14:paraId="10F6FD82" w14:textId="217E2C51" w:rsidR="00481BAA" w:rsidRDefault="001172F9" w:rsidP="00F26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przetargu jest związany złożoną ofertą do czasu zakończenia postępowania przetargowej. </w:t>
      </w:r>
    </w:p>
    <w:p w14:paraId="6E682D5B" w14:textId="77777777" w:rsidR="00637460" w:rsidRDefault="00637460" w:rsidP="00F26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Przedmioty przetargu można obejrzeć </w:t>
      </w:r>
      <w:r w:rsidR="004E096D">
        <w:rPr>
          <w:rFonts w:ascii="Arial" w:hAnsi="Arial" w:cs="Arial"/>
        </w:rPr>
        <w:t>i zapoznać się z ich</w:t>
      </w:r>
      <w:r w:rsidR="008F4E26">
        <w:rPr>
          <w:rFonts w:ascii="Arial" w:hAnsi="Arial" w:cs="Arial"/>
        </w:rPr>
        <w:t xml:space="preserve"> stanem technicznym </w:t>
      </w:r>
      <w:r w:rsidR="00AB4722">
        <w:rPr>
          <w:rFonts w:ascii="Arial" w:hAnsi="Arial" w:cs="Arial"/>
        </w:rPr>
        <w:t xml:space="preserve">w Jaworznie </w:t>
      </w:r>
      <w:r>
        <w:rPr>
          <w:rFonts w:ascii="Arial" w:hAnsi="Arial" w:cs="Arial"/>
        </w:rPr>
        <w:t xml:space="preserve"> w dni robocze w godz. 9.00-14.00 do dnia </w:t>
      </w:r>
      <w:r w:rsidR="000046BE">
        <w:rPr>
          <w:rFonts w:ascii="Arial" w:hAnsi="Arial" w:cs="Arial"/>
        </w:rPr>
        <w:t>28.05.2021 r. do godz. 14</w:t>
      </w:r>
      <w:r w:rsidR="000046BE" w:rsidRPr="000046BE">
        <w:rPr>
          <w:rFonts w:ascii="Arial" w:hAnsi="Arial" w:cs="Arial"/>
        </w:rPr>
        <w:t>.00</w:t>
      </w:r>
      <w:r>
        <w:rPr>
          <w:rFonts w:ascii="Arial" w:hAnsi="Arial" w:cs="Arial"/>
        </w:rPr>
        <w:t>, po uprzednim uzgodnieniu terminu z niżej wskazaną osobą.</w:t>
      </w:r>
    </w:p>
    <w:p w14:paraId="2DA0E0B0" w14:textId="77777777" w:rsidR="00637460" w:rsidRDefault="00637460" w:rsidP="00F26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Informację na temat stanu faktycznego przedmiotu przetargu udziela Pan</w:t>
      </w:r>
      <w:r w:rsidR="00EF7F90">
        <w:rPr>
          <w:rFonts w:ascii="Arial" w:hAnsi="Arial" w:cs="Arial"/>
        </w:rPr>
        <w:t xml:space="preserve"> Michał Mazurek, </w:t>
      </w:r>
      <w:r w:rsidR="00EF7F90">
        <w:rPr>
          <w:rFonts w:ascii="Arial" w:hAnsi="Arial" w:cs="Arial"/>
        </w:rPr>
        <w:br/>
        <w:t xml:space="preserve">tel. </w:t>
      </w:r>
      <w:r w:rsidR="00F57372">
        <w:rPr>
          <w:rFonts w:ascii="Arial" w:hAnsi="Arial" w:cs="Arial"/>
        </w:rPr>
        <w:t>572 886</w:t>
      </w:r>
      <w:r w:rsidR="007148BF">
        <w:rPr>
          <w:rFonts w:ascii="Arial" w:hAnsi="Arial" w:cs="Arial"/>
        </w:rPr>
        <w:t> </w:t>
      </w:r>
      <w:r w:rsidR="00F57372">
        <w:rPr>
          <w:rFonts w:ascii="Arial" w:hAnsi="Arial" w:cs="Arial"/>
        </w:rPr>
        <w:t>605</w:t>
      </w:r>
      <w:r w:rsidR="007148BF">
        <w:rPr>
          <w:rFonts w:ascii="Arial" w:hAnsi="Arial" w:cs="Arial"/>
        </w:rPr>
        <w:t>.</w:t>
      </w:r>
    </w:p>
    <w:p w14:paraId="0FD897AF" w14:textId="77777777" w:rsidR="00CA181B" w:rsidRDefault="000A10C2" w:rsidP="00F26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</w:t>
      </w:r>
      <w:r w:rsidR="00F77577">
        <w:rPr>
          <w:rFonts w:ascii="Arial" w:hAnsi="Arial" w:cs="Arial"/>
        </w:rPr>
        <w:t xml:space="preserve">wraz z wymaganymi dokumentami </w:t>
      </w:r>
      <w:r w:rsidR="00413A61">
        <w:rPr>
          <w:rFonts w:ascii="Arial" w:hAnsi="Arial" w:cs="Arial"/>
        </w:rPr>
        <w:t xml:space="preserve">należy składać </w:t>
      </w:r>
      <w:r w:rsidR="00F77577">
        <w:rPr>
          <w:rFonts w:ascii="Arial" w:hAnsi="Arial" w:cs="Arial"/>
        </w:rPr>
        <w:t>w za</w:t>
      </w:r>
      <w:r w:rsidR="00413A61">
        <w:rPr>
          <w:rFonts w:ascii="Arial" w:hAnsi="Arial" w:cs="Arial"/>
        </w:rPr>
        <w:t>bezpieczonej</w:t>
      </w:r>
      <w:r w:rsidR="00F77577">
        <w:rPr>
          <w:rFonts w:ascii="Arial" w:hAnsi="Arial" w:cs="Arial"/>
        </w:rPr>
        <w:t xml:space="preserve"> kopercie </w:t>
      </w:r>
      <w:r w:rsidR="00413A61">
        <w:rPr>
          <w:rFonts w:ascii="Arial" w:hAnsi="Arial" w:cs="Arial"/>
        </w:rPr>
        <w:br/>
      </w:r>
      <w:r w:rsidR="00F77577">
        <w:rPr>
          <w:rFonts w:ascii="Arial" w:hAnsi="Arial" w:cs="Arial"/>
        </w:rPr>
        <w:t xml:space="preserve">z dopiskiem </w:t>
      </w:r>
      <w:r w:rsidR="004E096D">
        <w:rPr>
          <w:rFonts w:ascii="Arial" w:hAnsi="Arial" w:cs="Arial"/>
          <w:b/>
        </w:rPr>
        <w:t>„P</w:t>
      </w:r>
      <w:r w:rsidR="00F77577" w:rsidRPr="00180FD5">
        <w:rPr>
          <w:rFonts w:ascii="Arial" w:hAnsi="Arial" w:cs="Arial"/>
          <w:b/>
        </w:rPr>
        <w:t>rzetarg pisemny I</w:t>
      </w:r>
      <w:r w:rsidR="00AC2E3E">
        <w:rPr>
          <w:rFonts w:ascii="Arial" w:hAnsi="Arial" w:cs="Arial"/>
          <w:b/>
        </w:rPr>
        <w:t>/4/PN/21</w:t>
      </w:r>
      <w:r w:rsidR="00F77577" w:rsidRPr="00180FD5">
        <w:rPr>
          <w:rFonts w:ascii="Arial" w:hAnsi="Arial" w:cs="Arial"/>
          <w:b/>
        </w:rPr>
        <w:t xml:space="preserve"> – nie otwierać do</w:t>
      </w:r>
      <w:r w:rsidR="00413A61" w:rsidRPr="00180FD5">
        <w:rPr>
          <w:rFonts w:ascii="Arial" w:hAnsi="Arial" w:cs="Arial"/>
          <w:b/>
        </w:rPr>
        <w:t xml:space="preserve"> </w:t>
      </w:r>
      <w:r w:rsidR="00AC5AF3">
        <w:rPr>
          <w:rFonts w:ascii="Arial" w:hAnsi="Arial" w:cs="Arial"/>
          <w:b/>
        </w:rPr>
        <w:t>28</w:t>
      </w:r>
      <w:r w:rsidR="008B11E4">
        <w:rPr>
          <w:rFonts w:ascii="Arial" w:hAnsi="Arial" w:cs="Arial"/>
          <w:b/>
        </w:rPr>
        <w:t>.</w:t>
      </w:r>
      <w:r w:rsidR="009C5D9E">
        <w:rPr>
          <w:rFonts w:ascii="Arial" w:hAnsi="Arial" w:cs="Arial"/>
          <w:b/>
        </w:rPr>
        <w:t>0</w:t>
      </w:r>
      <w:r w:rsidR="00C65796">
        <w:rPr>
          <w:rFonts w:ascii="Arial" w:hAnsi="Arial" w:cs="Arial"/>
          <w:b/>
        </w:rPr>
        <w:t>5.2021</w:t>
      </w:r>
      <w:r w:rsidR="00F77577" w:rsidRPr="00180FD5">
        <w:rPr>
          <w:rFonts w:ascii="Arial" w:hAnsi="Arial" w:cs="Arial"/>
          <w:b/>
        </w:rPr>
        <w:t xml:space="preserve"> r.”</w:t>
      </w:r>
      <w:r w:rsidR="00413A61">
        <w:rPr>
          <w:rFonts w:ascii="Arial" w:hAnsi="Arial" w:cs="Arial"/>
        </w:rPr>
        <w:br/>
      </w:r>
      <w:r>
        <w:rPr>
          <w:rFonts w:ascii="Arial" w:hAnsi="Arial" w:cs="Arial"/>
        </w:rPr>
        <w:t>w siedzibie Spółki w Sekretariacie, ul. Energetyków 13 w Stalowej Woli, w terminie do</w:t>
      </w:r>
      <w:r w:rsidR="00F2650C">
        <w:rPr>
          <w:rFonts w:ascii="Arial" w:hAnsi="Arial" w:cs="Arial"/>
        </w:rPr>
        <w:t xml:space="preserve"> dnia </w:t>
      </w:r>
      <w:r w:rsidR="00C65796" w:rsidRPr="00C65796">
        <w:rPr>
          <w:rFonts w:ascii="Arial" w:hAnsi="Arial" w:cs="Arial"/>
        </w:rPr>
        <w:t>28.05.2021</w:t>
      </w:r>
      <w:r w:rsidR="00F2650C" w:rsidRPr="00C65796">
        <w:rPr>
          <w:rFonts w:ascii="Arial" w:hAnsi="Arial" w:cs="Arial"/>
        </w:rPr>
        <w:t xml:space="preserve"> </w:t>
      </w:r>
      <w:r w:rsidR="00F2650C">
        <w:rPr>
          <w:rFonts w:ascii="Arial" w:hAnsi="Arial" w:cs="Arial"/>
        </w:rPr>
        <w:t>r. do godziny 14</w:t>
      </w:r>
      <w:r>
        <w:rPr>
          <w:rFonts w:ascii="Arial" w:hAnsi="Arial" w:cs="Arial"/>
        </w:rPr>
        <w:t>.00.</w:t>
      </w:r>
    </w:p>
    <w:p w14:paraId="033FBC97" w14:textId="77777777" w:rsidR="000A10C2" w:rsidRPr="00CA181B" w:rsidRDefault="000A10C2" w:rsidP="00F2650C">
      <w:pPr>
        <w:jc w:val="both"/>
        <w:rPr>
          <w:rFonts w:ascii="Arial" w:hAnsi="Arial" w:cs="Arial"/>
          <w:u w:val="single"/>
        </w:rPr>
      </w:pPr>
      <w:r w:rsidRPr="00CA181B">
        <w:rPr>
          <w:rFonts w:ascii="Arial" w:hAnsi="Arial" w:cs="Arial"/>
          <w:u w:val="single"/>
        </w:rPr>
        <w:t>Oferta powinna zawierać:</w:t>
      </w:r>
    </w:p>
    <w:p w14:paraId="3F32A02F" w14:textId="77777777" w:rsidR="000A10C2" w:rsidRDefault="00F2650C" w:rsidP="00F2650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</w:t>
      </w:r>
      <w:r w:rsidR="00C3365C">
        <w:rPr>
          <w:rFonts w:ascii="Arial" w:hAnsi="Arial" w:cs="Arial"/>
        </w:rPr>
        <w:t>iony i podpisa</w:t>
      </w:r>
      <w:r w:rsidR="000F2A13">
        <w:rPr>
          <w:rFonts w:ascii="Arial" w:hAnsi="Arial" w:cs="Arial"/>
        </w:rPr>
        <w:t>ny Załącznik nr 1 do Ogłoszenia – Oferta</w:t>
      </w:r>
    </w:p>
    <w:p w14:paraId="1437EED1" w14:textId="77777777" w:rsidR="00E26046" w:rsidRDefault="00C3365C" w:rsidP="00F2650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Podpisa</w:t>
      </w:r>
      <w:r w:rsidR="000F2A13">
        <w:rPr>
          <w:rFonts w:ascii="Arial" w:hAnsi="Arial" w:cs="Arial"/>
        </w:rPr>
        <w:t>ny Załącznik nr 2 do Ogłoszenia – Oświadczenie uczestnika przetargu</w:t>
      </w:r>
    </w:p>
    <w:p w14:paraId="40D173D6" w14:textId="77777777" w:rsidR="00C7000C" w:rsidRDefault="00C7000C" w:rsidP="00F2650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Podpisany Załącznik nr 3 </w:t>
      </w:r>
      <w:r w:rsidR="007F5ACE">
        <w:rPr>
          <w:rFonts w:ascii="Arial" w:hAnsi="Arial" w:cs="Arial"/>
        </w:rPr>
        <w:t xml:space="preserve">do Ogłoszenia </w:t>
      </w:r>
      <w:r>
        <w:rPr>
          <w:rFonts w:ascii="Arial" w:hAnsi="Arial" w:cs="Arial"/>
        </w:rPr>
        <w:t>– Zgoda na przetwarzanie danych osobowych.</w:t>
      </w:r>
    </w:p>
    <w:p w14:paraId="3E559D27" w14:textId="77777777" w:rsidR="00A01D57" w:rsidRDefault="00A01D57" w:rsidP="00F2650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wpłacenia wadium.</w:t>
      </w:r>
    </w:p>
    <w:p w14:paraId="757AB4C9" w14:textId="77777777" w:rsidR="00413A61" w:rsidRDefault="00413A61" w:rsidP="00F2650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Nr konta bankowego na które należy zwrócić wadium.</w:t>
      </w:r>
    </w:p>
    <w:p w14:paraId="7F767821" w14:textId="26A28D8E" w:rsidR="00736149" w:rsidRDefault="001172F9" w:rsidP="00F2650C">
      <w:pPr>
        <w:jc w:val="both"/>
        <w:rPr>
          <w:rFonts w:ascii="Arial" w:hAnsi="Arial" w:cs="Arial"/>
        </w:rPr>
      </w:pPr>
      <w:r w:rsidRPr="001172F9">
        <w:rPr>
          <w:rFonts w:ascii="Arial" w:hAnsi="Arial" w:cs="Arial"/>
        </w:rPr>
        <w:t>Kryterium wyboru najkorzystniejszej oferty jest cena</w:t>
      </w:r>
      <w:r w:rsidR="00736149">
        <w:rPr>
          <w:rFonts w:ascii="Arial" w:hAnsi="Arial" w:cs="Arial"/>
        </w:rPr>
        <w:t>.</w:t>
      </w:r>
    </w:p>
    <w:p w14:paraId="7EEB8697" w14:textId="77777777" w:rsidR="00736149" w:rsidRDefault="00736149" w:rsidP="00F26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Spółka zastrzega sobie prawo zamknięcia przetargu bez wyboru którejkolwiek oferty dotyczącego zbycia przedmiotu sprzedaży bez podawania przyczyny i ponoszenia jakichkolwiek skutków prawnych i finansowych wobec uczestników przetargu.</w:t>
      </w:r>
    </w:p>
    <w:p w14:paraId="2C9751C2" w14:textId="77777777" w:rsidR="00F57372" w:rsidRDefault="00736149" w:rsidP="00F26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Spółka zastrzega sobie prawo zmiany lub odwołania warunków przetargu.</w:t>
      </w:r>
      <w:r w:rsidR="00F57372">
        <w:rPr>
          <w:rFonts w:ascii="Arial" w:hAnsi="Arial" w:cs="Arial"/>
        </w:rPr>
        <w:t xml:space="preserve"> </w:t>
      </w:r>
    </w:p>
    <w:p w14:paraId="44283F8A" w14:textId="18F12E14" w:rsidR="00736149" w:rsidRDefault="00F57372" w:rsidP="00F26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unieważnienia</w:t>
      </w:r>
      <w:r w:rsidR="001172F9">
        <w:rPr>
          <w:rFonts w:ascii="Arial" w:hAnsi="Arial" w:cs="Arial"/>
        </w:rPr>
        <w:t>/wyboru najkorzystniejszej oferty</w:t>
      </w:r>
      <w:r>
        <w:rPr>
          <w:rFonts w:ascii="Arial" w:hAnsi="Arial" w:cs="Arial"/>
        </w:rPr>
        <w:t xml:space="preserve"> przetargu Spółka powiadomi ws</w:t>
      </w:r>
      <w:r w:rsidR="000046BE">
        <w:rPr>
          <w:rFonts w:ascii="Arial" w:hAnsi="Arial" w:cs="Arial"/>
        </w:rPr>
        <w:t>zystkich uczestników przetargu.</w:t>
      </w:r>
    </w:p>
    <w:p w14:paraId="571A7696" w14:textId="77777777" w:rsidR="00467243" w:rsidRPr="00467243" w:rsidRDefault="00F77577" w:rsidP="00F77577">
      <w:pPr>
        <w:jc w:val="both"/>
        <w:rPr>
          <w:rFonts w:ascii="Arial" w:hAnsi="Arial" w:cs="Arial"/>
          <w:color w:val="0563C1" w:themeColor="hyperlink"/>
          <w:u w:val="single"/>
        </w:rPr>
      </w:pPr>
      <w:r>
        <w:rPr>
          <w:rFonts w:ascii="Arial" w:hAnsi="Arial" w:cs="Arial"/>
        </w:rPr>
        <w:t>Wszelkie informacje dotyczące przetargu, oraz pliki do pobrania (załączniki) dostępne są na stronie internetowej Spółki, pod adresem</w:t>
      </w:r>
      <w:r w:rsidR="003B34AD">
        <w:rPr>
          <w:rFonts w:ascii="Arial" w:hAnsi="Arial" w:cs="Arial"/>
        </w:rPr>
        <w:t xml:space="preserve"> </w:t>
      </w:r>
      <w:r w:rsidR="001B084C">
        <w:rPr>
          <w:rStyle w:val="Hipercze"/>
          <w:rFonts w:ascii="Arial" w:hAnsi="Arial" w:cs="Arial"/>
        </w:rPr>
        <w:t>https://bioeko.tauron.pl/</w:t>
      </w:r>
    </w:p>
    <w:p w14:paraId="2D443016" w14:textId="77777777" w:rsidR="00EE2BD7" w:rsidRPr="00571597" w:rsidRDefault="00EE2BD7" w:rsidP="00571597">
      <w:pPr>
        <w:jc w:val="both"/>
        <w:rPr>
          <w:rFonts w:ascii="Arial" w:hAnsi="Arial" w:cs="Arial"/>
          <w:u w:val="single"/>
        </w:rPr>
      </w:pPr>
    </w:p>
    <w:sectPr w:rsidR="00EE2BD7" w:rsidRPr="0057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2EAE" w16cex:dateUtc="2021-05-06T07:00:00Z"/>
  <w16cex:commentExtensible w16cex:durableId="243E2E00" w16cex:dateUtc="2021-05-06T06:57:00Z"/>
  <w16cex:commentExtensible w16cex:durableId="243E2AE3" w16cex:dateUtc="2021-05-06T06:44:00Z"/>
  <w16cex:commentExtensible w16cex:durableId="243E2E9B" w16cex:dateUtc="2021-05-06T07:00:00Z"/>
  <w16cex:commentExtensible w16cex:durableId="243E2E2F" w16cex:dateUtc="2021-05-06T06:58:00Z"/>
  <w16cex:commentExtensible w16cex:durableId="243E2E5E" w16cex:dateUtc="2021-05-06T06:59:00Z"/>
  <w16cex:commentExtensible w16cex:durableId="243E2A4A" w16cex:dateUtc="2021-05-06T06:41:00Z"/>
  <w16cex:commentExtensible w16cex:durableId="243E2B98" w16cex:dateUtc="2021-05-06T06:47:00Z"/>
  <w16cex:commentExtensible w16cex:durableId="243E2BC4" w16cex:dateUtc="2021-05-06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53E4A4" w16cid:durableId="243E2EAE"/>
  <w16cid:commentId w16cid:paraId="5DF6CB0E" w16cid:durableId="243E2E00"/>
  <w16cid:commentId w16cid:paraId="6CB99018" w16cid:durableId="243E2AE3"/>
  <w16cid:commentId w16cid:paraId="40293F6C" w16cid:durableId="243E2E9B"/>
  <w16cid:commentId w16cid:paraId="2C6AFC98" w16cid:durableId="243E2E2F"/>
  <w16cid:commentId w16cid:paraId="32AEC747" w16cid:durableId="243E2E5E"/>
  <w16cid:commentId w16cid:paraId="6DE2D780" w16cid:durableId="243E2A4A"/>
  <w16cid:commentId w16cid:paraId="715002CC" w16cid:durableId="243E2B98"/>
  <w16cid:commentId w16cid:paraId="6596DE4C" w16cid:durableId="243E2B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4EAF5" w14:textId="77777777" w:rsidR="008627CA" w:rsidRDefault="008627CA" w:rsidP="00AC2E3E">
      <w:pPr>
        <w:spacing w:after="0" w:line="240" w:lineRule="auto"/>
      </w:pPr>
      <w:r>
        <w:separator/>
      </w:r>
    </w:p>
  </w:endnote>
  <w:endnote w:type="continuationSeparator" w:id="0">
    <w:p w14:paraId="761D83C4" w14:textId="77777777" w:rsidR="008627CA" w:rsidRDefault="008627CA" w:rsidP="00AC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A1C67" w14:textId="77777777" w:rsidR="008627CA" w:rsidRDefault="008627CA" w:rsidP="00AC2E3E">
      <w:pPr>
        <w:spacing w:after="0" w:line="240" w:lineRule="auto"/>
      </w:pPr>
      <w:r>
        <w:separator/>
      </w:r>
    </w:p>
  </w:footnote>
  <w:footnote w:type="continuationSeparator" w:id="0">
    <w:p w14:paraId="6A47136A" w14:textId="77777777" w:rsidR="008627CA" w:rsidRDefault="008627CA" w:rsidP="00AC2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877"/>
    <w:multiLevelType w:val="hybridMultilevel"/>
    <w:tmpl w:val="431635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766D8"/>
    <w:multiLevelType w:val="hybridMultilevel"/>
    <w:tmpl w:val="416E95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D21EC7"/>
    <w:multiLevelType w:val="hybridMultilevel"/>
    <w:tmpl w:val="213A35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8659B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754F3"/>
    <w:multiLevelType w:val="hybridMultilevel"/>
    <w:tmpl w:val="683095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C33734"/>
    <w:multiLevelType w:val="hybridMultilevel"/>
    <w:tmpl w:val="C57A6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5978"/>
    <w:multiLevelType w:val="hybridMultilevel"/>
    <w:tmpl w:val="E91A0A18"/>
    <w:lvl w:ilvl="0" w:tplc="840898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77CE74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23AC8"/>
    <w:multiLevelType w:val="hybridMultilevel"/>
    <w:tmpl w:val="7244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AA"/>
    <w:rsid w:val="00001FA0"/>
    <w:rsid w:val="000046BE"/>
    <w:rsid w:val="00037917"/>
    <w:rsid w:val="000A10C2"/>
    <w:rsid w:val="000D0267"/>
    <w:rsid w:val="000F2A13"/>
    <w:rsid w:val="001172F9"/>
    <w:rsid w:val="0013793B"/>
    <w:rsid w:val="00165B77"/>
    <w:rsid w:val="00170475"/>
    <w:rsid w:val="00177C64"/>
    <w:rsid w:val="00180FD5"/>
    <w:rsid w:val="00192645"/>
    <w:rsid w:val="001B084C"/>
    <w:rsid w:val="001C4CC4"/>
    <w:rsid w:val="00256D73"/>
    <w:rsid w:val="00286362"/>
    <w:rsid w:val="002A46DD"/>
    <w:rsid w:val="00340FB1"/>
    <w:rsid w:val="00355E96"/>
    <w:rsid w:val="003A33A4"/>
    <w:rsid w:val="003B34AD"/>
    <w:rsid w:val="003C2E2E"/>
    <w:rsid w:val="00413A61"/>
    <w:rsid w:val="004651B4"/>
    <w:rsid w:val="00467243"/>
    <w:rsid w:val="00481BAA"/>
    <w:rsid w:val="004B6542"/>
    <w:rsid w:val="004E096D"/>
    <w:rsid w:val="00571597"/>
    <w:rsid w:val="00637460"/>
    <w:rsid w:val="0064588F"/>
    <w:rsid w:val="00685480"/>
    <w:rsid w:val="0069277F"/>
    <w:rsid w:val="006C5E5E"/>
    <w:rsid w:val="006F5B30"/>
    <w:rsid w:val="007148BF"/>
    <w:rsid w:val="00723A10"/>
    <w:rsid w:val="00736149"/>
    <w:rsid w:val="007B0BDB"/>
    <w:rsid w:val="007F31A6"/>
    <w:rsid w:val="007F5ACE"/>
    <w:rsid w:val="00804E65"/>
    <w:rsid w:val="008509D3"/>
    <w:rsid w:val="008627CA"/>
    <w:rsid w:val="008B11E4"/>
    <w:rsid w:val="008F4E26"/>
    <w:rsid w:val="00983532"/>
    <w:rsid w:val="009C5D9E"/>
    <w:rsid w:val="009D6B61"/>
    <w:rsid w:val="009E2238"/>
    <w:rsid w:val="009F3E2C"/>
    <w:rsid w:val="00A01D57"/>
    <w:rsid w:val="00A420E5"/>
    <w:rsid w:val="00AB4722"/>
    <w:rsid w:val="00AC1A82"/>
    <w:rsid w:val="00AC2E3E"/>
    <w:rsid w:val="00AC5AF3"/>
    <w:rsid w:val="00B40953"/>
    <w:rsid w:val="00C11A6F"/>
    <w:rsid w:val="00C3365C"/>
    <w:rsid w:val="00C52993"/>
    <w:rsid w:val="00C65796"/>
    <w:rsid w:val="00C7000C"/>
    <w:rsid w:val="00C96564"/>
    <w:rsid w:val="00CA181B"/>
    <w:rsid w:val="00CC31AE"/>
    <w:rsid w:val="00D2757B"/>
    <w:rsid w:val="00D80E36"/>
    <w:rsid w:val="00E10822"/>
    <w:rsid w:val="00E26046"/>
    <w:rsid w:val="00E879A7"/>
    <w:rsid w:val="00EA1CC6"/>
    <w:rsid w:val="00EE2BD7"/>
    <w:rsid w:val="00EF7F90"/>
    <w:rsid w:val="00F2650C"/>
    <w:rsid w:val="00F57372"/>
    <w:rsid w:val="00F60189"/>
    <w:rsid w:val="00F71A4B"/>
    <w:rsid w:val="00F77577"/>
    <w:rsid w:val="00F8074D"/>
    <w:rsid w:val="00F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A8B186"/>
  <w15:chartTrackingRefBased/>
  <w15:docId w15:val="{1DE02ED8-822E-48F0-A1CE-B7B608E4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74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6046"/>
    <w:pPr>
      <w:ind w:left="720"/>
      <w:contextualSpacing/>
    </w:pPr>
  </w:style>
  <w:style w:type="table" w:styleId="Tabela-Siatka">
    <w:name w:val="Table Grid"/>
    <w:basedOn w:val="Standardowy"/>
    <w:uiPriority w:val="39"/>
    <w:rsid w:val="006F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omylnaczcionkaakapitu"/>
    <w:rsid w:val="00EE2BD7"/>
  </w:style>
  <w:style w:type="character" w:styleId="Odwoaniedokomentarza">
    <w:name w:val="annotation reference"/>
    <w:basedOn w:val="Domylnaczcionkaakapitu"/>
    <w:uiPriority w:val="99"/>
    <w:semiHidden/>
    <w:unhideWhenUsed/>
    <w:rsid w:val="00645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1274-643B-4A77-B051-63540FE7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Mardyła Marta</dc:creator>
  <cp:keywords/>
  <dc:description/>
  <cp:lastModifiedBy>Karbarz Witek</cp:lastModifiedBy>
  <cp:revision>2</cp:revision>
  <dcterms:created xsi:type="dcterms:W3CDTF">2021-05-06T09:06:00Z</dcterms:created>
  <dcterms:modified xsi:type="dcterms:W3CDTF">2021-05-06T09:06:00Z</dcterms:modified>
</cp:coreProperties>
</file>