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0F43" w14:textId="77777777" w:rsidR="008A6468" w:rsidRDefault="008A6468" w:rsidP="008A6468">
      <w:pPr>
        <w:spacing w:after="0"/>
        <w:jc w:val="center"/>
        <w:rPr>
          <w:rFonts w:ascii="Arial" w:hAnsi="Arial" w:cs="Arial"/>
        </w:rPr>
      </w:pPr>
    </w:p>
    <w:p w14:paraId="72C92B31" w14:textId="77777777" w:rsidR="008A6468" w:rsidRPr="00850C62" w:rsidRDefault="008A6468" w:rsidP="008A6468">
      <w:pPr>
        <w:spacing w:after="0"/>
        <w:jc w:val="center"/>
        <w:rPr>
          <w:rFonts w:ascii="Arial" w:hAnsi="Arial" w:cs="Arial"/>
          <w:b/>
          <w:bCs/>
          <w:sz w:val="21"/>
          <w:szCs w:val="21"/>
        </w:rPr>
      </w:pPr>
      <w:r w:rsidRPr="00850C62">
        <w:rPr>
          <w:rFonts w:ascii="Arial" w:hAnsi="Arial" w:cs="Arial"/>
          <w:b/>
          <w:bCs/>
          <w:sz w:val="21"/>
          <w:szCs w:val="21"/>
        </w:rPr>
        <w:t>UMOWA SPRZEDAŻY nr […]</w:t>
      </w:r>
    </w:p>
    <w:p w14:paraId="2A8AFD4C" w14:textId="77777777" w:rsidR="008A6468" w:rsidRPr="00850C62" w:rsidRDefault="008A6468" w:rsidP="008A6468">
      <w:pPr>
        <w:spacing w:after="0"/>
        <w:jc w:val="center"/>
        <w:rPr>
          <w:rFonts w:ascii="Arial" w:hAnsi="Arial" w:cs="Arial"/>
          <w:b/>
          <w:sz w:val="21"/>
          <w:szCs w:val="21"/>
        </w:rPr>
      </w:pPr>
    </w:p>
    <w:p w14:paraId="3124283F" w14:textId="77777777" w:rsidR="008A6468" w:rsidRDefault="008A6468" w:rsidP="008A6468">
      <w:pPr>
        <w:spacing w:after="0"/>
        <w:jc w:val="both"/>
        <w:rPr>
          <w:rFonts w:ascii="Arial" w:eastAsia="Times New Roman" w:hAnsi="Arial" w:cs="Arial"/>
          <w:bCs/>
          <w:sz w:val="21"/>
          <w:szCs w:val="21"/>
          <w:lang w:bidi="en-US"/>
        </w:rPr>
      </w:pPr>
      <w:r w:rsidRPr="00850C62">
        <w:rPr>
          <w:rFonts w:ascii="Arial" w:eastAsia="Times New Roman" w:hAnsi="Arial" w:cs="Arial"/>
          <w:bCs/>
          <w:sz w:val="21"/>
          <w:szCs w:val="21"/>
          <w:lang w:bidi="en-US"/>
        </w:rPr>
        <w:t xml:space="preserve">zawarta w dniu </w:t>
      </w:r>
      <w:r w:rsidRPr="00850C62">
        <w:rPr>
          <w:rFonts w:ascii="Arial" w:hAnsi="Arial" w:cs="Arial"/>
          <w:b/>
          <w:bCs/>
          <w:sz w:val="21"/>
          <w:szCs w:val="21"/>
        </w:rPr>
        <w:t>[…]</w:t>
      </w:r>
      <w:r w:rsidRPr="00850C62">
        <w:rPr>
          <w:rFonts w:ascii="Arial" w:eastAsia="Times New Roman" w:hAnsi="Arial" w:cs="Arial"/>
          <w:bCs/>
          <w:sz w:val="21"/>
          <w:szCs w:val="21"/>
          <w:lang w:bidi="en-US"/>
        </w:rPr>
        <w:t xml:space="preserve"> w </w:t>
      </w:r>
      <w:r w:rsidRPr="00850C62">
        <w:rPr>
          <w:rFonts w:ascii="Arial" w:hAnsi="Arial" w:cs="Arial"/>
          <w:b/>
          <w:bCs/>
          <w:sz w:val="21"/>
          <w:szCs w:val="21"/>
        </w:rPr>
        <w:t>[…]</w:t>
      </w:r>
      <w:r w:rsidRPr="00850C62">
        <w:rPr>
          <w:rFonts w:ascii="Arial" w:eastAsia="Times New Roman" w:hAnsi="Arial" w:cs="Arial"/>
          <w:bCs/>
          <w:sz w:val="21"/>
          <w:szCs w:val="21"/>
          <w:lang w:bidi="en-US"/>
        </w:rPr>
        <w:t xml:space="preserve"> (dalej: „</w:t>
      </w:r>
      <w:r w:rsidRPr="00850C62">
        <w:rPr>
          <w:rFonts w:ascii="Arial" w:eastAsia="Times New Roman" w:hAnsi="Arial" w:cs="Arial"/>
          <w:b/>
          <w:bCs/>
          <w:sz w:val="21"/>
          <w:szCs w:val="21"/>
          <w:lang w:bidi="en-US"/>
        </w:rPr>
        <w:t>Umowa</w:t>
      </w:r>
      <w:r w:rsidRPr="00850C62">
        <w:rPr>
          <w:rFonts w:ascii="Arial" w:eastAsia="Times New Roman" w:hAnsi="Arial" w:cs="Arial"/>
          <w:sz w:val="21"/>
          <w:szCs w:val="21"/>
          <w:lang w:bidi="en-US"/>
        </w:rPr>
        <w:t>”</w:t>
      </w:r>
      <w:r w:rsidRPr="00850C62">
        <w:rPr>
          <w:rFonts w:ascii="Arial" w:eastAsia="Times New Roman" w:hAnsi="Arial" w:cs="Arial"/>
          <w:bCs/>
          <w:sz w:val="21"/>
          <w:szCs w:val="21"/>
          <w:lang w:bidi="en-US"/>
        </w:rPr>
        <w:t>) pomiędzy:</w:t>
      </w:r>
    </w:p>
    <w:p w14:paraId="5328D858" w14:textId="77777777" w:rsidR="008A6468" w:rsidRDefault="008A6468" w:rsidP="008A6468">
      <w:pPr>
        <w:spacing w:after="0"/>
        <w:jc w:val="both"/>
        <w:rPr>
          <w:rFonts w:ascii="Arial" w:eastAsia="Times New Roman" w:hAnsi="Arial" w:cs="Arial"/>
          <w:bCs/>
          <w:sz w:val="21"/>
          <w:szCs w:val="21"/>
          <w:lang w:bidi="en-US"/>
        </w:rPr>
      </w:pPr>
    </w:p>
    <w:p w14:paraId="6100918B" w14:textId="77777777" w:rsidR="008A6468" w:rsidRDefault="008A6468" w:rsidP="008A6468">
      <w:pPr>
        <w:jc w:val="both"/>
        <w:rPr>
          <w:rFonts w:ascii="Arial" w:hAnsi="Arial" w:cs="Arial"/>
          <w:sz w:val="21"/>
          <w:szCs w:val="21"/>
        </w:rPr>
      </w:pPr>
      <w:r>
        <w:rPr>
          <w:rFonts w:ascii="Arial" w:hAnsi="Arial" w:cs="Arial"/>
          <w:b/>
          <w:bCs/>
          <w:sz w:val="21"/>
          <w:szCs w:val="21"/>
        </w:rPr>
        <w:t>Bioeko Grupa TAURON sp. z o. o.</w:t>
      </w:r>
      <w:r>
        <w:rPr>
          <w:rFonts w:ascii="Arial" w:hAnsi="Arial" w:cs="Arial"/>
          <w:sz w:val="21"/>
          <w:szCs w:val="21"/>
        </w:rPr>
        <w:t xml:space="preserve"> </w:t>
      </w:r>
      <w:r>
        <w:rPr>
          <w:rFonts w:ascii="Arial" w:hAnsi="Arial" w:cs="Arial"/>
          <w:b/>
          <w:bCs/>
          <w:sz w:val="21"/>
          <w:szCs w:val="21"/>
        </w:rPr>
        <w:t>z siedzibą w Jaworznie</w:t>
      </w:r>
      <w:r>
        <w:rPr>
          <w:rFonts w:ascii="Arial" w:hAnsi="Arial" w:cs="Arial"/>
          <w:sz w:val="21"/>
          <w:szCs w:val="21"/>
        </w:rPr>
        <w:t>, adres: ul. Energetyków 15, 43 – 603 Jaworzno, zarejestrowaną w Rejestrze Przedsiębiorców Krajowego Rejestru Sądowego prowadzonym przez Sąd Rejonowy Katowice-Wschód w Katowicach, VIII Wydział Gospodarczy KRS pod numerem: 0000395659, REGON: 180764060, NIP: 865 – 255 – 48 – 52, nr BDO: 000019419, wysokość kapitału zakładowego: 9.000.000,00 PLN, reprezentowaną przez:</w:t>
      </w:r>
    </w:p>
    <w:p w14:paraId="6DDC58B6" w14:textId="77777777" w:rsidR="008A6468" w:rsidRDefault="008A6468" w:rsidP="008A6468">
      <w:pPr>
        <w:spacing w:after="0"/>
        <w:jc w:val="both"/>
        <w:rPr>
          <w:rFonts w:ascii="Arial" w:hAnsi="Arial" w:cs="Arial"/>
          <w:sz w:val="21"/>
          <w:szCs w:val="21"/>
        </w:rPr>
      </w:pPr>
      <w:r>
        <w:rPr>
          <w:rFonts w:ascii="Arial" w:hAnsi="Arial" w:cs="Arial"/>
          <w:sz w:val="21"/>
          <w:szCs w:val="21"/>
        </w:rPr>
        <w:t xml:space="preserve">Jolantę </w:t>
      </w:r>
      <w:proofErr w:type="spellStart"/>
      <w:r>
        <w:rPr>
          <w:rFonts w:ascii="Arial" w:hAnsi="Arial" w:cs="Arial"/>
          <w:sz w:val="21"/>
          <w:szCs w:val="21"/>
        </w:rPr>
        <w:t>Domirską</w:t>
      </w:r>
      <w:proofErr w:type="spellEnd"/>
      <w:r>
        <w:rPr>
          <w:rFonts w:ascii="Arial" w:hAnsi="Arial" w:cs="Arial"/>
          <w:sz w:val="21"/>
          <w:szCs w:val="21"/>
        </w:rPr>
        <w:tab/>
        <w:t>–</w:t>
      </w:r>
      <w:r>
        <w:rPr>
          <w:rFonts w:ascii="Arial" w:hAnsi="Arial" w:cs="Arial"/>
          <w:sz w:val="21"/>
          <w:szCs w:val="21"/>
        </w:rPr>
        <w:tab/>
        <w:t>Prezes Zarządu</w:t>
      </w:r>
    </w:p>
    <w:p w14:paraId="39442871" w14:textId="77777777" w:rsidR="008A6468" w:rsidRDefault="008A6468" w:rsidP="008A6468">
      <w:pPr>
        <w:contextualSpacing/>
        <w:jc w:val="both"/>
        <w:rPr>
          <w:rFonts w:ascii="Arial" w:hAnsi="Arial" w:cs="Arial"/>
          <w:sz w:val="21"/>
          <w:szCs w:val="21"/>
        </w:rPr>
      </w:pPr>
    </w:p>
    <w:p w14:paraId="06D0474E" w14:textId="77777777" w:rsidR="008A6468" w:rsidRDefault="008A6468" w:rsidP="008A6468">
      <w:pPr>
        <w:spacing w:after="0"/>
        <w:jc w:val="both"/>
        <w:rPr>
          <w:rFonts w:ascii="Arial" w:eastAsia="Times New Roman" w:hAnsi="Arial" w:cs="Arial"/>
          <w:b/>
          <w:sz w:val="21"/>
          <w:szCs w:val="21"/>
          <w:lang w:bidi="en-US"/>
        </w:rPr>
      </w:pPr>
      <w:r>
        <w:rPr>
          <w:rFonts w:ascii="Arial" w:eastAsia="Times New Roman" w:hAnsi="Arial" w:cs="Arial"/>
          <w:sz w:val="21"/>
          <w:szCs w:val="21"/>
          <w:lang w:bidi="en-US"/>
        </w:rPr>
        <w:t>- zwaną dalej „</w:t>
      </w:r>
      <w:r>
        <w:rPr>
          <w:rFonts w:ascii="Arial" w:hAnsi="Arial" w:cs="Arial"/>
          <w:b/>
          <w:sz w:val="21"/>
          <w:szCs w:val="21"/>
        </w:rPr>
        <w:t>Sprzedawcą</w:t>
      </w:r>
      <w:r>
        <w:rPr>
          <w:rFonts w:ascii="Arial" w:hAnsi="Arial" w:cs="Arial"/>
          <w:bCs/>
          <w:sz w:val="21"/>
          <w:szCs w:val="21"/>
        </w:rPr>
        <w:t>”</w:t>
      </w:r>
    </w:p>
    <w:p w14:paraId="7F4C1D0D" w14:textId="77777777" w:rsidR="008A6468" w:rsidRDefault="008A6468" w:rsidP="008A6468">
      <w:pPr>
        <w:widowControl w:val="0"/>
        <w:autoSpaceDE w:val="0"/>
        <w:autoSpaceDN w:val="0"/>
        <w:adjustRightInd w:val="0"/>
        <w:contextualSpacing/>
        <w:jc w:val="both"/>
        <w:rPr>
          <w:rFonts w:ascii="Arial" w:hAnsi="Arial" w:cs="Arial"/>
          <w:b/>
          <w:bCs/>
          <w:sz w:val="21"/>
          <w:szCs w:val="21"/>
        </w:rPr>
      </w:pPr>
    </w:p>
    <w:p w14:paraId="260371E3" w14:textId="77777777" w:rsidR="008A6468" w:rsidRPr="00850C62" w:rsidRDefault="008A6468" w:rsidP="008A6468">
      <w:pPr>
        <w:pStyle w:val="Nagwek4"/>
        <w:tabs>
          <w:tab w:val="left" w:pos="0"/>
        </w:tabs>
        <w:spacing w:before="0" w:after="0"/>
        <w:contextualSpacing/>
        <w:jc w:val="both"/>
        <w:rPr>
          <w:rFonts w:ascii="Arial" w:hAnsi="Arial" w:cs="Arial"/>
          <w:b/>
          <w:bCs/>
          <w:sz w:val="21"/>
          <w:szCs w:val="21"/>
        </w:rPr>
      </w:pPr>
      <w:r w:rsidRPr="00850C62">
        <w:rPr>
          <w:rFonts w:ascii="Arial" w:hAnsi="Arial" w:cs="Arial"/>
          <w:b/>
          <w:sz w:val="21"/>
          <w:szCs w:val="21"/>
        </w:rPr>
        <w:t>a</w:t>
      </w:r>
    </w:p>
    <w:p w14:paraId="6D34D62C" w14:textId="77777777" w:rsidR="008A6468" w:rsidRPr="00850C62" w:rsidRDefault="008A6468" w:rsidP="008A6468">
      <w:pPr>
        <w:contextualSpacing/>
        <w:jc w:val="both"/>
        <w:rPr>
          <w:rFonts w:ascii="Arial" w:hAnsi="Arial" w:cs="Arial"/>
          <w:b/>
          <w:bCs/>
          <w:sz w:val="21"/>
          <w:szCs w:val="21"/>
        </w:rPr>
      </w:pPr>
    </w:p>
    <w:p w14:paraId="1F09457B"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[w przypadku spółek handlowych] </w:t>
      </w:r>
    </w:p>
    <w:p w14:paraId="41BB3DF3"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 z siedzibą w ………………, przy ul. ………………., kod …–….., wpisaną do Rejestru Przedsiębiorców Krajowego Rejestru Sądowego w Sądzie Rejonowym …………………………, …. Wydział Gospodarczy KRS, pod numerem: ………………, o kapitale zakładowym w wysokości: ……………………… PLN (*wniesionym w całości -*opcjonalnie, dotyczy spółek akcyjnych), NIP: …………….., REGON……………………, Zarząd w składzie: …………………… reprezentowaną przez: </w:t>
      </w:r>
    </w:p>
    <w:p w14:paraId="47446AF1"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(reprezentacja wynikająca z KRS – Zarząd lub Prokura)</w:t>
      </w:r>
    </w:p>
    <w:p w14:paraId="26C78D53" w14:textId="77777777" w:rsidR="008A6468" w:rsidRPr="00850C62" w:rsidRDefault="008A6468" w:rsidP="008A6468">
      <w:pPr>
        <w:contextualSpacing/>
        <w:jc w:val="both"/>
        <w:rPr>
          <w:rFonts w:ascii="Arial" w:hAnsi="Arial" w:cs="Arial"/>
          <w:i/>
          <w:iCs/>
          <w:sz w:val="21"/>
          <w:szCs w:val="21"/>
        </w:rPr>
      </w:pPr>
    </w:p>
    <w:p w14:paraId="50856099"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[w przypadku osób fizycznych prowadzących działalność gospodarczą] </w:t>
      </w:r>
    </w:p>
    <w:p w14:paraId="27D7B74F"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 prowadzącym działalność gospodarczą pod firmą ……………………….. z siedzibą w ………………., przy ul. ………………., kod …. – ….. wpisanym do Centralnej Ewidencji i Informacji o Działalności Gospodarczej zam. w ………………………, przy ul. …………………………, kod … – ….., NIP: …………………, REGON: ………………., PESEL: ………. </w:t>
      </w:r>
    </w:p>
    <w:p w14:paraId="19A0107E" w14:textId="77777777" w:rsidR="008A6468" w:rsidRPr="00850C62" w:rsidRDefault="008A6468" w:rsidP="008A6468">
      <w:pPr>
        <w:contextualSpacing/>
        <w:jc w:val="both"/>
        <w:rPr>
          <w:rFonts w:ascii="Arial" w:hAnsi="Arial" w:cs="Arial"/>
          <w:i/>
          <w:iCs/>
          <w:sz w:val="21"/>
          <w:szCs w:val="21"/>
        </w:rPr>
      </w:pPr>
    </w:p>
    <w:p w14:paraId="2CA56D7E"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[w przypadku spółek cywilnych] </w:t>
      </w:r>
    </w:p>
    <w:p w14:paraId="61664BB2"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 zam. w ……………….., przy ul. ……………………….., kod … – …., PESEL: …….…….., i ............................................ zam. w ………………………, przy ul. …………………………, kod … – ……, PESEL: ……..…….., , wpisanymi do Centralnej Ewidencji i Informacji o Działalności Gospodarczej, prowadzącymi działalność gospodarczą w formie spółki cywilnej pod nazwą .................................................. z siedzibą w ..........................., przy ul. ............................, kod …. – ………, NIP ......................, REGON ………………., reprezentowanymi przez: </w:t>
      </w:r>
    </w:p>
    <w:p w14:paraId="2C72CC19"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 </w:t>
      </w:r>
    </w:p>
    <w:p w14:paraId="4B0CAC27" w14:textId="77777777" w:rsidR="008A6468" w:rsidRPr="00850C62" w:rsidRDefault="008A6468" w:rsidP="008A6468">
      <w:pPr>
        <w:contextualSpacing/>
        <w:jc w:val="both"/>
        <w:rPr>
          <w:rFonts w:ascii="Arial" w:hAnsi="Arial" w:cs="Arial"/>
          <w:i/>
          <w:iCs/>
          <w:sz w:val="21"/>
          <w:szCs w:val="21"/>
        </w:rPr>
      </w:pPr>
    </w:p>
    <w:p w14:paraId="4035428A"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xml:space="preserve">w przypadku Pełnomocników zapis brzmi: </w:t>
      </w:r>
    </w:p>
    <w:p w14:paraId="564670F6" w14:textId="77777777" w:rsidR="008A6468" w:rsidRPr="00850C62" w:rsidRDefault="008A6468" w:rsidP="008A6468">
      <w:pPr>
        <w:contextualSpacing/>
        <w:jc w:val="both"/>
        <w:rPr>
          <w:rFonts w:ascii="Arial" w:hAnsi="Arial" w:cs="Arial"/>
          <w:i/>
          <w:iCs/>
          <w:sz w:val="21"/>
          <w:szCs w:val="21"/>
        </w:rPr>
      </w:pPr>
      <w:r w:rsidRPr="00850C62">
        <w:rPr>
          <w:rFonts w:ascii="Arial" w:hAnsi="Arial" w:cs="Arial"/>
          <w:i/>
          <w:iCs/>
          <w:sz w:val="21"/>
          <w:szCs w:val="21"/>
        </w:rPr>
        <w:t>…………….., reprezentowana/y przez – Pełnomocnika na podstawie Pełnomocnictwa nr …. z dnia ………., stanowiącego załącznik nr … do Umowy</w:t>
      </w:r>
    </w:p>
    <w:p w14:paraId="67687C7C" w14:textId="77777777" w:rsidR="008A6468" w:rsidRPr="00850C62" w:rsidRDefault="008A6468" w:rsidP="008A6468">
      <w:pPr>
        <w:contextualSpacing/>
        <w:jc w:val="both"/>
        <w:rPr>
          <w:rFonts w:ascii="Arial" w:eastAsia="Times New Roman" w:hAnsi="Arial" w:cs="Arial"/>
          <w:i/>
          <w:iCs/>
          <w:sz w:val="21"/>
          <w:szCs w:val="21"/>
          <w:lang w:bidi="en-US"/>
        </w:rPr>
      </w:pPr>
    </w:p>
    <w:p w14:paraId="2E7C8933" w14:textId="77777777" w:rsidR="008A6468" w:rsidRPr="00850C62" w:rsidRDefault="008A6468" w:rsidP="008A6468">
      <w:pPr>
        <w:contextualSpacing/>
        <w:jc w:val="both"/>
        <w:rPr>
          <w:rFonts w:ascii="Arial" w:eastAsia="Times New Roman" w:hAnsi="Arial" w:cs="Arial"/>
          <w:b/>
          <w:sz w:val="21"/>
          <w:szCs w:val="21"/>
          <w:lang w:bidi="en-US"/>
        </w:rPr>
      </w:pPr>
      <w:r w:rsidRPr="00850C62">
        <w:rPr>
          <w:rFonts w:ascii="Arial" w:eastAsia="Times New Roman" w:hAnsi="Arial" w:cs="Arial"/>
          <w:sz w:val="21"/>
          <w:szCs w:val="21"/>
          <w:lang w:bidi="en-US"/>
        </w:rPr>
        <w:t>- zwaną dalej „</w:t>
      </w:r>
      <w:r w:rsidRPr="00850C62">
        <w:rPr>
          <w:rFonts w:ascii="Arial" w:eastAsia="Times New Roman" w:hAnsi="Arial" w:cs="Arial"/>
          <w:b/>
          <w:sz w:val="21"/>
          <w:szCs w:val="21"/>
          <w:lang w:bidi="en-US"/>
        </w:rPr>
        <w:t>Kupującym</w:t>
      </w:r>
      <w:r w:rsidRPr="00850C62">
        <w:rPr>
          <w:rFonts w:ascii="Arial" w:eastAsia="Times New Roman" w:hAnsi="Arial" w:cs="Arial"/>
          <w:bCs/>
          <w:sz w:val="21"/>
          <w:szCs w:val="21"/>
          <w:lang w:bidi="en-US"/>
        </w:rPr>
        <w:t>”</w:t>
      </w:r>
    </w:p>
    <w:p w14:paraId="7AA82F6F" w14:textId="77777777" w:rsidR="008A6468" w:rsidRPr="00850C62" w:rsidRDefault="008A6468" w:rsidP="008A6468">
      <w:pPr>
        <w:spacing w:after="0"/>
        <w:jc w:val="both"/>
        <w:rPr>
          <w:rFonts w:ascii="Arial" w:eastAsia="Times New Roman" w:hAnsi="Arial" w:cs="Arial"/>
          <w:b/>
          <w:sz w:val="21"/>
          <w:szCs w:val="21"/>
          <w:lang w:bidi="en-US"/>
        </w:rPr>
      </w:pPr>
    </w:p>
    <w:p w14:paraId="2130A139" w14:textId="77777777" w:rsidR="008A6468" w:rsidRPr="00850C62" w:rsidRDefault="008A6468" w:rsidP="008A6468">
      <w:pPr>
        <w:spacing w:after="0"/>
        <w:jc w:val="both"/>
        <w:rPr>
          <w:rFonts w:ascii="Arial" w:eastAsia="Times New Roman" w:hAnsi="Arial" w:cs="Arial"/>
          <w:bCs/>
          <w:sz w:val="21"/>
          <w:szCs w:val="21"/>
          <w:lang w:bidi="en-US"/>
        </w:rPr>
      </w:pPr>
      <w:r w:rsidRPr="00850C62">
        <w:rPr>
          <w:rFonts w:ascii="Arial" w:eastAsia="Times New Roman" w:hAnsi="Arial" w:cs="Arial"/>
          <w:bCs/>
          <w:sz w:val="21"/>
          <w:szCs w:val="21"/>
          <w:lang w:bidi="en-US"/>
        </w:rPr>
        <w:t>zwanymi dalej łącznie „</w:t>
      </w:r>
      <w:r w:rsidRPr="00850C62">
        <w:rPr>
          <w:rFonts w:ascii="Arial" w:eastAsia="Times New Roman" w:hAnsi="Arial" w:cs="Arial"/>
          <w:b/>
          <w:sz w:val="21"/>
          <w:szCs w:val="21"/>
          <w:lang w:bidi="en-US"/>
        </w:rPr>
        <w:t>Stronami</w:t>
      </w:r>
      <w:r w:rsidRPr="00850C62">
        <w:rPr>
          <w:rFonts w:ascii="Arial" w:eastAsia="Times New Roman" w:hAnsi="Arial" w:cs="Arial"/>
          <w:bCs/>
          <w:sz w:val="21"/>
          <w:szCs w:val="21"/>
          <w:lang w:bidi="en-US"/>
        </w:rPr>
        <w:t>”, a każda z osobna „</w:t>
      </w:r>
      <w:r w:rsidRPr="00850C62">
        <w:rPr>
          <w:rFonts w:ascii="Arial" w:eastAsia="Times New Roman" w:hAnsi="Arial" w:cs="Arial"/>
          <w:b/>
          <w:sz w:val="21"/>
          <w:szCs w:val="21"/>
          <w:lang w:bidi="en-US"/>
        </w:rPr>
        <w:t>Stroną</w:t>
      </w:r>
      <w:r w:rsidRPr="00850C62">
        <w:rPr>
          <w:rFonts w:ascii="Arial" w:eastAsia="Times New Roman" w:hAnsi="Arial" w:cs="Arial"/>
          <w:bCs/>
          <w:sz w:val="21"/>
          <w:szCs w:val="21"/>
          <w:lang w:bidi="en-US"/>
        </w:rPr>
        <w:t>”,</w:t>
      </w:r>
    </w:p>
    <w:p w14:paraId="61A5D0C3" w14:textId="77777777" w:rsidR="008A6468" w:rsidRPr="00850C62" w:rsidRDefault="008A6468" w:rsidP="008A6468">
      <w:pPr>
        <w:spacing w:after="0"/>
        <w:jc w:val="both"/>
        <w:rPr>
          <w:rFonts w:ascii="Arial" w:eastAsia="Times New Roman" w:hAnsi="Arial" w:cs="Arial"/>
          <w:bCs/>
          <w:sz w:val="21"/>
          <w:szCs w:val="21"/>
          <w:lang w:bidi="en-US"/>
        </w:rPr>
      </w:pPr>
    </w:p>
    <w:p w14:paraId="3146A680" w14:textId="77777777" w:rsidR="008A6468" w:rsidRPr="00850C62" w:rsidRDefault="008A6468" w:rsidP="008A6468">
      <w:pPr>
        <w:spacing w:after="0"/>
        <w:jc w:val="both"/>
        <w:rPr>
          <w:rFonts w:ascii="Arial" w:eastAsia="Times New Roman" w:hAnsi="Arial" w:cs="Arial"/>
          <w:bCs/>
          <w:sz w:val="21"/>
          <w:szCs w:val="21"/>
          <w:lang w:bidi="en-US"/>
        </w:rPr>
      </w:pPr>
      <w:r w:rsidRPr="00850C62">
        <w:rPr>
          <w:rFonts w:ascii="Arial" w:eastAsia="Times New Roman" w:hAnsi="Arial" w:cs="Arial"/>
          <w:bCs/>
          <w:sz w:val="21"/>
          <w:szCs w:val="21"/>
          <w:lang w:bidi="en-US"/>
        </w:rPr>
        <w:t>o następującej treści:</w:t>
      </w:r>
    </w:p>
    <w:p w14:paraId="7E6E5849" w14:textId="77777777" w:rsidR="008A6468" w:rsidRPr="00850C62" w:rsidRDefault="008A6468" w:rsidP="008A6468">
      <w:pPr>
        <w:spacing w:after="0"/>
        <w:rPr>
          <w:rFonts w:ascii="Arial" w:hAnsi="Arial" w:cs="Arial"/>
          <w:b/>
          <w:sz w:val="21"/>
          <w:szCs w:val="21"/>
        </w:rPr>
      </w:pPr>
    </w:p>
    <w:p w14:paraId="6A3DD5EA" w14:textId="77777777" w:rsidR="008A6468" w:rsidRPr="00850C62" w:rsidRDefault="008A6468" w:rsidP="008A6468">
      <w:pPr>
        <w:spacing w:after="0"/>
        <w:jc w:val="center"/>
        <w:rPr>
          <w:rFonts w:ascii="Arial" w:eastAsia="Times New Roman" w:hAnsi="Arial" w:cs="Arial"/>
          <w:b/>
          <w:sz w:val="21"/>
          <w:szCs w:val="21"/>
          <w:lang w:bidi="en-US"/>
        </w:rPr>
      </w:pPr>
      <w:r w:rsidRPr="00850C62">
        <w:rPr>
          <w:rFonts w:ascii="Arial" w:hAnsi="Arial" w:cs="Arial"/>
          <w:b/>
          <w:sz w:val="21"/>
          <w:szCs w:val="21"/>
        </w:rPr>
        <w:t xml:space="preserve">§ </w:t>
      </w:r>
      <w:r w:rsidRPr="00850C62">
        <w:rPr>
          <w:rFonts w:ascii="Arial" w:eastAsia="Times New Roman" w:hAnsi="Arial" w:cs="Arial"/>
          <w:b/>
          <w:sz w:val="21"/>
          <w:szCs w:val="21"/>
          <w:lang w:bidi="en-US"/>
        </w:rPr>
        <w:t>1.</w:t>
      </w:r>
    </w:p>
    <w:p w14:paraId="61445357" w14:textId="77777777" w:rsidR="008A6468" w:rsidRPr="00850C62" w:rsidRDefault="008A6468" w:rsidP="008A6468">
      <w:pPr>
        <w:spacing w:after="0"/>
        <w:jc w:val="center"/>
        <w:rPr>
          <w:rFonts w:ascii="Arial" w:eastAsia="Times New Roman" w:hAnsi="Arial" w:cs="Arial"/>
          <w:b/>
          <w:sz w:val="21"/>
          <w:szCs w:val="21"/>
          <w:lang w:bidi="en-US"/>
        </w:rPr>
      </w:pPr>
      <w:r w:rsidRPr="00850C62">
        <w:rPr>
          <w:rFonts w:ascii="Arial" w:eastAsia="Times New Roman" w:hAnsi="Arial" w:cs="Arial"/>
          <w:b/>
          <w:sz w:val="21"/>
          <w:szCs w:val="21"/>
          <w:lang w:bidi="en-US"/>
        </w:rPr>
        <w:t>PRZEDMIOT UMOWY.</w:t>
      </w:r>
    </w:p>
    <w:p w14:paraId="153E0893" w14:textId="77777777" w:rsidR="008A6468" w:rsidRPr="00850C62" w:rsidRDefault="008A6468" w:rsidP="008A6468">
      <w:pPr>
        <w:spacing w:after="0"/>
        <w:jc w:val="center"/>
        <w:rPr>
          <w:rFonts w:ascii="Arial" w:eastAsia="Times New Roman" w:hAnsi="Arial" w:cs="Arial"/>
          <w:b/>
          <w:sz w:val="21"/>
          <w:szCs w:val="21"/>
          <w:lang w:bidi="en-US"/>
        </w:rPr>
      </w:pPr>
    </w:p>
    <w:p w14:paraId="07DBAC53"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 xml:space="preserve">Sprzedawca sprzedaje, a Kupujący kupuje </w:t>
      </w:r>
      <w:r w:rsidRPr="00850C62">
        <w:rPr>
          <w:rFonts w:ascii="Arial" w:hAnsi="Arial" w:cs="Arial"/>
          <w:b/>
          <w:bCs/>
          <w:sz w:val="21"/>
          <w:szCs w:val="21"/>
        </w:rPr>
        <w:t>[…]</w:t>
      </w:r>
      <w:r w:rsidRPr="00850C62">
        <w:rPr>
          <w:rFonts w:ascii="Arial" w:hAnsi="Arial" w:cs="Arial"/>
          <w:sz w:val="21"/>
          <w:szCs w:val="21"/>
        </w:rPr>
        <w:t xml:space="preserve"> (zwany dalej: </w:t>
      </w:r>
      <w:r w:rsidRPr="00850C62">
        <w:rPr>
          <w:rFonts w:ascii="Arial" w:hAnsi="Arial" w:cs="Arial"/>
          <w:b/>
          <w:bCs/>
          <w:sz w:val="21"/>
          <w:szCs w:val="21"/>
        </w:rPr>
        <w:t>„Przedmiotem Sprzedaży”</w:t>
      </w:r>
      <w:r w:rsidRPr="00850C62">
        <w:rPr>
          <w:rFonts w:ascii="Arial" w:hAnsi="Arial" w:cs="Arial"/>
          <w:sz w:val="21"/>
          <w:szCs w:val="21"/>
        </w:rPr>
        <w:t xml:space="preserve">), szczegółowo opisany w </w:t>
      </w:r>
      <w:r w:rsidRPr="00850C62">
        <w:rPr>
          <w:rFonts w:ascii="Arial" w:hAnsi="Arial" w:cs="Arial"/>
          <w:b/>
          <w:bCs/>
          <w:sz w:val="21"/>
          <w:szCs w:val="21"/>
        </w:rPr>
        <w:t>Załączniku nr 1</w:t>
      </w:r>
      <w:r w:rsidRPr="00850C62">
        <w:rPr>
          <w:rFonts w:ascii="Arial" w:hAnsi="Arial" w:cs="Arial"/>
          <w:sz w:val="21"/>
          <w:szCs w:val="21"/>
        </w:rPr>
        <w:t xml:space="preserve"> do Umowy.</w:t>
      </w:r>
    </w:p>
    <w:p w14:paraId="116E931E"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Kupujący oświadcza, że znany jest mu stan techniczny Przedmiotu Sprzedaży, opisanego w § 1 ust. 1 Umowy i zrzeka się roszczeń z tytułu rękojmi za wady fizyczne Przedmiotu Sprzedaży, a tym samym zgodnie z art. 558 § 1 Kodeksu cywilnego Strony zgodnie i nieodwołalnie wyłączają odpowiedzialność Sprzedawcy z tytułu rękojmi.</w:t>
      </w:r>
    </w:p>
    <w:p w14:paraId="5A0EAAC2"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Kupujący oświadcza, że przed zawarciem Umowy, miał możliwość nieograniczonych oględzin Przedmiotu Sprzedaży, jego cech, stanu, jego przydatności do użytku, wobec czego Kupujący nie wnosi żadnych zastrzeżeń co do stanu Przedmiotu Sprzedaży i oświadcza, że w dniu zawarcia Umowy Przedmiot Sprzedaży jest w pełni przydatny do umówionego użytku oraz wolny o jakichkolwiek wad, które Kupujący uznawałby za istotne.</w:t>
      </w:r>
    </w:p>
    <w:p w14:paraId="7FB9AB8A"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Kupujący oświadcza, że przed zawarciem umowy miał możliwość szczegółowego zbadania stanu technicznego i wizualnego Pojazdu, dokonał jego oględzin i nie zgłasza w tym zakresie żadnych zastrzeżeń. Kupujący potwierdza, że zapoznał się ze stanem technicznym Pojazdu i akceptuje go w całości, wraz z ewentualnymi śladami zużycia adekwatnymi do wieku i przebiegu Pojazdu. Kupujący miał możliwość skorzystania z opinii niezależnego mechanika lub diagnosty przed zakupem Pojazdu i świadomie rezygnuje z dalszych ekspertyz.</w:t>
      </w:r>
    </w:p>
    <w:p w14:paraId="10F6CFE3"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Sprzedawca nie udziela Kupującemu gwarancji na Przedmiot Sprzedaży.</w:t>
      </w:r>
    </w:p>
    <w:p w14:paraId="6791E997" w14:textId="77777777" w:rsidR="008A6468" w:rsidRPr="00850C62" w:rsidRDefault="008A6468" w:rsidP="008A6468">
      <w:pPr>
        <w:pStyle w:val="Akapitzlist"/>
        <w:numPr>
          <w:ilvl w:val="0"/>
          <w:numId w:val="1"/>
        </w:numPr>
        <w:spacing w:after="0"/>
        <w:ind w:left="567" w:hanging="567"/>
        <w:jc w:val="both"/>
        <w:rPr>
          <w:rFonts w:ascii="Arial" w:hAnsi="Arial" w:cs="Arial"/>
          <w:sz w:val="21"/>
          <w:szCs w:val="21"/>
        </w:rPr>
      </w:pPr>
      <w:r w:rsidRPr="00850C62">
        <w:rPr>
          <w:rFonts w:ascii="Arial" w:hAnsi="Arial" w:cs="Arial"/>
          <w:sz w:val="21"/>
          <w:szCs w:val="21"/>
        </w:rPr>
        <w:t>Z chwilą wydania Przedmiotu Sprzedaży Kupującemu, Kupujący ponosi wszelkie ciężary związane z Przedmiotem Sprzedaży oraz wszelkie niebezpieczeństwo jego utraty lub uszkodzenia, przy czym Kupujący odpowiada w tym zakresie na zasadzie ryzyka.</w:t>
      </w:r>
    </w:p>
    <w:p w14:paraId="63BB338C" w14:textId="77777777" w:rsidR="008A6468" w:rsidRPr="00850C62" w:rsidRDefault="008A6468" w:rsidP="008A6468">
      <w:pPr>
        <w:spacing w:after="0"/>
        <w:jc w:val="center"/>
        <w:rPr>
          <w:rFonts w:ascii="Arial" w:eastAsia="Times New Roman" w:hAnsi="Arial" w:cs="Arial"/>
          <w:b/>
          <w:sz w:val="21"/>
          <w:szCs w:val="21"/>
          <w:lang w:bidi="en-US"/>
        </w:rPr>
      </w:pPr>
    </w:p>
    <w:p w14:paraId="1FB57F11" w14:textId="77777777" w:rsidR="008A6468" w:rsidRPr="00850C62" w:rsidRDefault="008A6468" w:rsidP="008A6468">
      <w:pPr>
        <w:spacing w:after="0"/>
        <w:jc w:val="center"/>
        <w:rPr>
          <w:rFonts w:ascii="Arial" w:eastAsia="Times New Roman" w:hAnsi="Arial" w:cs="Arial"/>
          <w:b/>
          <w:sz w:val="21"/>
          <w:szCs w:val="21"/>
          <w:lang w:bidi="en-US"/>
        </w:rPr>
      </w:pPr>
      <w:r w:rsidRPr="00850C62">
        <w:rPr>
          <w:rFonts w:ascii="Arial" w:eastAsia="Times New Roman" w:hAnsi="Arial" w:cs="Arial"/>
          <w:b/>
          <w:sz w:val="21"/>
          <w:szCs w:val="21"/>
          <w:lang w:bidi="en-US"/>
        </w:rPr>
        <w:t>§ 2.</w:t>
      </w:r>
    </w:p>
    <w:p w14:paraId="10D876A9" w14:textId="77777777" w:rsidR="008A6468" w:rsidRPr="00850C62" w:rsidRDefault="008A6468" w:rsidP="008A6468">
      <w:pPr>
        <w:spacing w:after="0"/>
        <w:jc w:val="center"/>
        <w:rPr>
          <w:rFonts w:ascii="Arial" w:eastAsia="Times New Roman" w:hAnsi="Arial" w:cs="Arial"/>
          <w:b/>
          <w:sz w:val="21"/>
          <w:szCs w:val="21"/>
          <w:lang w:bidi="en-US"/>
        </w:rPr>
      </w:pPr>
      <w:r w:rsidRPr="00850C62">
        <w:rPr>
          <w:rFonts w:ascii="Arial" w:eastAsia="Times New Roman" w:hAnsi="Arial" w:cs="Arial"/>
          <w:b/>
          <w:sz w:val="21"/>
          <w:szCs w:val="21"/>
          <w:lang w:bidi="en-US"/>
        </w:rPr>
        <w:t>WYSOKOŚĆ I SPOSÓB ZAPŁATY CENY.</w:t>
      </w:r>
    </w:p>
    <w:p w14:paraId="5B4CEFCF" w14:textId="77777777" w:rsidR="008A6468" w:rsidRPr="00850C62" w:rsidRDefault="008A6468" w:rsidP="008A6468">
      <w:pPr>
        <w:spacing w:after="0"/>
        <w:jc w:val="center"/>
        <w:rPr>
          <w:rFonts w:ascii="Arial" w:eastAsia="Times New Roman" w:hAnsi="Arial" w:cs="Arial"/>
          <w:b/>
          <w:sz w:val="21"/>
          <w:szCs w:val="21"/>
          <w:lang w:bidi="en-US"/>
        </w:rPr>
      </w:pPr>
    </w:p>
    <w:p w14:paraId="3198BDCE" w14:textId="77777777" w:rsidR="008A6468" w:rsidRPr="00850C62" w:rsidRDefault="008A6468" w:rsidP="008A6468">
      <w:pPr>
        <w:pStyle w:val="Akapitzlist"/>
        <w:numPr>
          <w:ilvl w:val="0"/>
          <w:numId w:val="2"/>
        </w:numPr>
        <w:spacing w:after="0"/>
        <w:ind w:left="567" w:hanging="567"/>
        <w:jc w:val="both"/>
        <w:rPr>
          <w:rFonts w:ascii="Arial" w:hAnsi="Arial" w:cs="Arial"/>
          <w:i/>
          <w:iCs/>
          <w:sz w:val="21"/>
          <w:szCs w:val="21"/>
        </w:rPr>
      </w:pPr>
      <w:r w:rsidRPr="00850C62">
        <w:rPr>
          <w:rFonts w:ascii="Arial" w:hAnsi="Arial" w:cs="Arial"/>
          <w:sz w:val="21"/>
          <w:szCs w:val="21"/>
        </w:rPr>
        <w:t xml:space="preserve">Za zakup Przedmiotu Sprzedaży wskazanego w § 1 ust. 1 Umowy Kupujący zapłaci Sprzedawcy łączną cenę sprzedaży w wysokości: </w:t>
      </w:r>
      <w:r w:rsidRPr="00850C62">
        <w:rPr>
          <w:rFonts w:ascii="Arial" w:hAnsi="Arial" w:cs="Arial"/>
          <w:b/>
          <w:bCs/>
          <w:sz w:val="21"/>
          <w:szCs w:val="21"/>
        </w:rPr>
        <w:t>[…]</w:t>
      </w:r>
      <w:r w:rsidRPr="00850C62">
        <w:rPr>
          <w:rFonts w:ascii="Arial" w:hAnsi="Arial" w:cs="Arial"/>
          <w:sz w:val="21"/>
          <w:szCs w:val="21"/>
        </w:rPr>
        <w:t xml:space="preserve"> zł brutto (słownie: </w:t>
      </w:r>
      <w:r w:rsidRPr="00850C62">
        <w:rPr>
          <w:rFonts w:ascii="Arial" w:hAnsi="Arial" w:cs="Arial"/>
          <w:b/>
          <w:bCs/>
          <w:sz w:val="21"/>
          <w:szCs w:val="21"/>
        </w:rPr>
        <w:t>[…]</w:t>
      </w:r>
      <w:r w:rsidRPr="00850C62">
        <w:rPr>
          <w:rFonts w:ascii="Arial" w:hAnsi="Arial" w:cs="Arial"/>
          <w:sz w:val="21"/>
          <w:szCs w:val="21"/>
        </w:rPr>
        <w:t xml:space="preserve"> zł, dalej jako: </w:t>
      </w:r>
      <w:r w:rsidRPr="00850C62">
        <w:rPr>
          <w:rFonts w:ascii="Arial" w:hAnsi="Arial" w:cs="Arial"/>
          <w:b/>
          <w:bCs/>
          <w:sz w:val="21"/>
          <w:szCs w:val="21"/>
        </w:rPr>
        <w:t>„Cena”</w:t>
      </w:r>
      <w:r w:rsidRPr="00850C62">
        <w:rPr>
          <w:rFonts w:ascii="Arial" w:hAnsi="Arial" w:cs="Arial"/>
          <w:sz w:val="21"/>
          <w:szCs w:val="21"/>
        </w:rPr>
        <w:t>),</w:t>
      </w:r>
      <w:r w:rsidRPr="00850C62">
        <w:rPr>
          <w:rFonts w:ascii="Arial" w:hAnsi="Arial" w:cs="Arial"/>
          <w:i/>
          <w:iCs/>
          <w:sz w:val="21"/>
          <w:szCs w:val="21"/>
        </w:rPr>
        <w:t xml:space="preserve"> na którą składają się:</w:t>
      </w:r>
    </w:p>
    <w:p w14:paraId="4BB64700" w14:textId="77777777" w:rsidR="008A6468" w:rsidRPr="00850C62" w:rsidRDefault="008A6468" w:rsidP="008A6468">
      <w:pPr>
        <w:pStyle w:val="Akapitzlist"/>
        <w:numPr>
          <w:ilvl w:val="1"/>
          <w:numId w:val="2"/>
        </w:numPr>
        <w:spacing w:after="0"/>
        <w:jc w:val="both"/>
        <w:rPr>
          <w:rFonts w:ascii="Arial" w:hAnsi="Arial" w:cs="Arial"/>
          <w:i/>
          <w:iCs/>
          <w:sz w:val="21"/>
          <w:szCs w:val="21"/>
        </w:rPr>
      </w:pPr>
      <w:r w:rsidRPr="00850C62">
        <w:rPr>
          <w:rFonts w:ascii="Arial" w:hAnsi="Arial" w:cs="Arial"/>
          <w:i/>
          <w:iCs/>
          <w:sz w:val="21"/>
          <w:szCs w:val="21"/>
        </w:rPr>
        <w:t xml:space="preserve">zaliczka w wysokości: </w:t>
      </w:r>
      <w:r w:rsidRPr="00850C62">
        <w:rPr>
          <w:rFonts w:ascii="Arial" w:hAnsi="Arial" w:cs="Arial"/>
          <w:b/>
          <w:bCs/>
          <w:i/>
          <w:iCs/>
          <w:sz w:val="21"/>
          <w:szCs w:val="21"/>
        </w:rPr>
        <w:t>[…]</w:t>
      </w:r>
      <w:r w:rsidRPr="00850C62">
        <w:rPr>
          <w:rFonts w:ascii="Arial" w:hAnsi="Arial" w:cs="Arial"/>
          <w:i/>
          <w:iCs/>
          <w:sz w:val="21"/>
          <w:szCs w:val="21"/>
        </w:rPr>
        <w:t xml:space="preserve"> zł brutto (słownie: </w:t>
      </w:r>
      <w:r w:rsidRPr="00850C62">
        <w:rPr>
          <w:rFonts w:ascii="Arial" w:hAnsi="Arial" w:cs="Arial"/>
          <w:b/>
          <w:bCs/>
          <w:i/>
          <w:iCs/>
          <w:sz w:val="21"/>
          <w:szCs w:val="21"/>
        </w:rPr>
        <w:t>[…]</w:t>
      </w:r>
      <w:r w:rsidRPr="00850C62">
        <w:rPr>
          <w:rFonts w:ascii="Arial" w:hAnsi="Arial" w:cs="Arial"/>
          <w:i/>
          <w:iCs/>
          <w:sz w:val="21"/>
          <w:szCs w:val="21"/>
        </w:rPr>
        <w:t xml:space="preserve"> zł);</w:t>
      </w:r>
    </w:p>
    <w:p w14:paraId="2ACEA990" w14:textId="77777777" w:rsidR="008A6468" w:rsidRPr="00850C62" w:rsidRDefault="008A6468" w:rsidP="008A6468">
      <w:pPr>
        <w:pStyle w:val="Akapitzlist"/>
        <w:numPr>
          <w:ilvl w:val="1"/>
          <w:numId w:val="2"/>
        </w:numPr>
        <w:spacing w:after="0"/>
        <w:jc w:val="both"/>
        <w:rPr>
          <w:rFonts w:ascii="Arial" w:hAnsi="Arial" w:cs="Arial"/>
          <w:i/>
          <w:iCs/>
          <w:sz w:val="21"/>
          <w:szCs w:val="21"/>
        </w:rPr>
      </w:pPr>
      <w:r w:rsidRPr="00850C62">
        <w:rPr>
          <w:rFonts w:ascii="Arial" w:hAnsi="Arial" w:cs="Arial"/>
          <w:i/>
          <w:iCs/>
          <w:sz w:val="21"/>
          <w:szCs w:val="21"/>
        </w:rPr>
        <w:t xml:space="preserve">pozostała część Ceny w wysokości: </w:t>
      </w:r>
      <w:r w:rsidRPr="00850C62">
        <w:rPr>
          <w:rFonts w:ascii="Arial" w:hAnsi="Arial" w:cs="Arial"/>
          <w:b/>
          <w:bCs/>
          <w:i/>
          <w:iCs/>
          <w:sz w:val="21"/>
          <w:szCs w:val="21"/>
        </w:rPr>
        <w:t>[…]</w:t>
      </w:r>
      <w:r w:rsidRPr="00850C62">
        <w:rPr>
          <w:rFonts w:ascii="Arial" w:hAnsi="Arial" w:cs="Arial"/>
          <w:i/>
          <w:iCs/>
          <w:sz w:val="21"/>
          <w:szCs w:val="21"/>
        </w:rPr>
        <w:t xml:space="preserve"> zł brutto (słownie: </w:t>
      </w:r>
      <w:r w:rsidRPr="00850C62">
        <w:rPr>
          <w:rFonts w:ascii="Arial" w:hAnsi="Arial" w:cs="Arial"/>
          <w:b/>
          <w:bCs/>
          <w:i/>
          <w:iCs/>
          <w:sz w:val="21"/>
          <w:szCs w:val="21"/>
        </w:rPr>
        <w:t>[…]</w:t>
      </w:r>
      <w:r w:rsidRPr="00850C62">
        <w:rPr>
          <w:rFonts w:ascii="Arial" w:hAnsi="Arial" w:cs="Arial"/>
          <w:i/>
          <w:iCs/>
          <w:sz w:val="21"/>
          <w:szCs w:val="21"/>
        </w:rPr>
        <w:t xml:space="preserve"> zł).</w:t>
      </w:r>
    </w:p>
    <w:p w14:paraId="554BB5A1" w14:textId="77777777" w:rsidR="008A6468" w:rsidRPr="00850C62" w:rsidRDefault="008A6468" w:rsidP="008A6468">
      <w:pPr>
        <w:pStyle w:val="Akapitzlist"/>
        <w:numPr>
          <w:ilvl w:val="0"/>
          <w:numId w:val="2"/>
        </w:numPr>
        <w:spacing w:after="0"/>
        <w:ind w:left="567" w:hanging="567"/>
        <w:jc w:val="both"/>
        <w:rPr>
          <w:rFonts w:ascii="Arial" w:hAnsi="Arial" w:cs="Arial"/>
          <w:sz w:val="21"/>
          <w:szCs w:val="21"/>
        </w:rPr>
      </w:pPr>
      <w:r w:rsidRPr="00850C62">
        <w:rPr>
          <w:rFonts w:ascii="Arial" w:hAnsi="Arial" w:cs="Arial"/>
          <w:sz w:val="21"/>
          <w:szCs w:val="21"/>
        </w:rPr>
        <w:t>Strony zgodnie ustalają, że Cena zostanie zapłacona w następujący sposób:</w:t>
      </w:r>
    </w:p>
    <w:p w14:paraId="5483C3CB" w14:textId="77777777" w:rsidR="008A6468" w:rsidRPr="00850C62" w:rsidRDefault="008A6468" w:rsidP="008A6468">
      <w:pPr>
        <w:pStyle w:val="Akapitzlist"/>
        <w:numPr>
          <w:ilvl w:val="1"/>
          <w:numId w:val="2"/>
        </w:numPr>
        <w:spacing w:after="0"/>
        <w:jc w:val="both"/>
        <w:rPr>
          <w:rFonts w:ascii="Arial" w:hAnsi="Arial" w:cs="Arial"/>
          <w:i/>
          <w:iCs/>
          <w:sz w:val="21"/>
          <w:szCs w:val="21"/>
        </w:rPr>
      </w:pPr>
      <w:r w:rsidRPr="00850C62">
        <w:rPr>
          <w:rFonts w:ascii="Arial" w:hAnsi="Arial" w:cs="Arial"/>
          <w:i/>
          <w:iCs/>
          <w:sz w:val="21"/>
          <w:szCs w:val="21"/>
        </w:rPr>
        <w:t xml:space="preserve">kwota w wysokości: </w:t>
      </w:r>
      <w:r w:rsidRPr="00850C62">
        <w:rPr>
          <w:rFonts w:ascii="Arial" w:hAnsi="Arial" w:cs="Arial"/>
          <w:b/>
          <w:bCs/>
          <w:i/>
          <w:iCs/>
          <w:sz w:val="21"/>
          <w:szCs w:val="21"/>
        </w:rPr>
        <w:t>[…]</w:t>
      </w:r>
      <w:r w:rsidRPr="00850C62">
        <w:rPr>
          <w:rFonts w:ascii="Arial" w:hAnsi="Arial" w:cs="Arial"/>
          <w:i/>
          <w:iCs/>
          <w:sz w:val="21"/>
          <w:szCs w:val="21"/>
        </w:rPr>
        <w:t xml:space="preserve"> zł brutto (słownie: </w:t>
      </w:r>
      <w:r w:rsidRPr="00850C62">
        <w:rPr>
          <w:rFonts w:ascii="Arial" w:hAnsi="Arial" w:cs="Arial"/>
          <w:b/>
          <w:bCs/>
          <w:i/>
          <w:iCs/>
          <w:sz w:val="21"/>
          <w:szCs w:val="21"/>
        </w:rPr>
        <w:t>[…]</w:t>
      </w:r>
      <w:r w:rsidRPr="00850C62">
        <w:rPr>
          <w:rFonts w:ascii="Arial" w:hAnsi="Arial" w:cs="Arial"/>
          <w:i/>
          <w:iCs/>
          <w:sz w:val="21"/>
          <w:szCs w:val="21"/>
        </w:rPr>
        <w:t xml:space="preserve"> zł) - tytułem zaliczki, </w:t>
      </w:r>
      <w:bookmarkStart w:id="0" w:name="_Hlk172900404"/>
      <w:r w:rsidRPr="00850C62">
        <w:rPr>
          <w:rFonts w:ascii="Arial" w:hAnsi="Arial" w:cs="Arial"/>
          <w:i/>
          <w:iCs/>
          <w:sz w:val="21"/>
          <w:szCs w:val="21"/>
        </w:rPr>
        <w:t>zostanie Sprzedawcy zapłacona przez Kupującego przelewem na rachunek bankowy Sprzedawcy wskazany w § 2 ust. 4 Umowy</w:t>
      </w:r>
      <w:r w:rsidRPr="00850C62">
        <w:rPr>
          <w:rFonts w:ascii="Arial" w:hAnsi="Arial" w:cs="Arial"/>
          <w:b/>
          <w:bCs/>
          <w:i/>
          <w:iCs/>
          <w:sz w:val="21"/>
          <w:szCs w:val="21"/>
        </w:rPr>
        <w:t xml:space="preserve">, </w:t>
      </w:r>
      <w:r w:rsidRPr="00850C62">
        <w:rPr>
          <w:rFonts w:ascii="Arial" w:hAnsi="Arial" w:cs="Arial"/>
          <w:i/>
          <w:iCs/>
          <w:sz w:val="21"/>
          <w:szCs w:val="21"/>
        </w:rPr>
        <w:t>w</w:t>
      </w:r>
      <w:bookmarkEnd w:id="0"/>
      <w:r w:rsidRPr="00850C62">
        <w:rPr>
          <w:rFonts w:ascii="Arial" w:hAnsi="Arial" w:cs="Arial"/>
          <w:i/>
          <w:iCs/>
          <w:sz w:val="21"/>
          <w:szCs w:val="21"/>
        </w:rPr>
        <w:t xml:space="preserve"> dniu zawarcia Umowy;</w:t>
      </w:r>
    </w:p>
    <w:p w14:paraId="5DFB2892" w14:textId="77777777" w:rsidR="008A6468" w:rsidRPr="00850C62" w:rsidRDefault="008A6468" w:rsidP="008A6468">
      <w:pPr>
        <w:pStyle w:val="Akapitzlist"/>
        <w:numPr>
          <w:ilvl w:val="1"/>
          <w:numId w:val="2"/>
        </w:numPr>
        <w:spacing w:after="0"/>
        <w:contextualSpacing w:val="0"/>
        <w:rPr>
          <w:rFonts w:ascii="Arial" w:hAnsi="Arial" w:cs="Arial"/>
          <w:sz w:val="21"/>
          <w:szCs w:val="21"/>
        </w:rPr>
      </w:pPr>
      <w:r w:rsidRPr="00850C62">
        <w:rPr>
          <w:rFonts w:ascii="Arial" w:hAnsi="Arial" w:cs="Arial"/>
          <w:sz w:val="21"/>
          <w:szCs w:val="21"/>
        </w:rPr>
        <w:t xml:space="preserve">kwota w wysokości: </w:t>
      </w:r>
      <w:r w:rsidRPr="00850C62">
        <w:rPr>
          <w:rFonts w:ascii="Arial" w:hAnsi="Arial" w:cs="Arial"/>
          <w:b/>
          <w:bCs/>
          <w:sz w:val="21"/>
          <w:szCs w:val="21"/>
        </w:rPr>
        <w:t>[…]</w:t>
      </w:r>
      <w:r w:rsidRPr="00850C62">
        <w:rPr>
          <w:rFonts w:ascii="Arial" w:hAnsi="Arial" w:cs="Arial"/>
          <w:sz w:val="21"/>
          <w:szCs w:val="21"/>
        </w:rPr>
        <w:t xml:space="preserve"> zł brutto (słownie: </w:t>
      </w:r>
      <w:r w:rsidRPr="00850C62">
        <w:rPr>
          <w:rFonts w:ascii="Arial" w:hAnsi="Arial" w:cs="Arial"/>
          <w:b/>
          <w:bCs/>
          <w:sz w:val="21"/>
          <w:szCs w:val="21"/>
        </w:rPr>
        <w:t>[…]</w:t>
      </w:r>
      <w:r w:rsidRPr="00850C62">
        <w:rPr>
          <w:rFonts w:ascii="Arial" w:hAnsi="Arial" w:cs="Arial"/>
          <w:sz w:val="21"/>
          <w:szCs w:val="21"/>
        </w:rPr>
        <w:t xml:space="preserve"> zł) – tytułem zapłaty pozostałej części Ceny, zostanie Sprzedawcy zapłacona przez Kupującego przelewem na rachunek bankowy Sprzedawcy</w:t>
      </w:r>
      <w:r w:rsidRPr="00850C62">
        <w:rPr>
          <w:rFonts w:ascii="Arial" w:hAnsi="Arial" w:cs="Arial"/>
          <w:b/>
          <w:bCs/>
          <w:sz w:val="21"/>
          <w:szCs w:val="21"/>
        </w:rPr>
        <w:t xml:space="preserve">, </w:t>
      </w:r>
      <w:r w:rsidRPr="00850C62">
        <w:rPr>
          <w:rFonts w:ascii="Arial" w:hAnsi="Arial" w:cs="Arial"/>
          <w:sz w:val="21"/>
          <w:szCs w:val="21"/>
        </w:rPr>
        <w:t>w terminie 7 dni od daty otrzymania prawidłowo wystawionej faktury VAT, na rachunek bankowy Sprzedawcy wskazany w § 2 ust. 8 Umowy.</w:t>
      </w:r>
    </w:p>
    <w:p w14:paraId="0750637A" w14:textId="77777777" w:rsidR="008A6468" w:rsidRPr="00850C62" w:rsidRDefault="008A6468" w:rsidP="008A6468">
      <w:pPr>
        <w:pStyle w:val="Akapitzlist"/>
        <w:numPr>
          <w:ilvl w:val="0"/>
          <w:numId w:val="2"/>
        </w:numPr>
        <w:spacing w:after="0"/>
        <w:ind w:left="567" w:hanging="567"/>
        <w:jc w:val="both"/>
        <w:rPr>
          <w:rFonts w:ascii="Arial" w:hAnsi="Arial" w:cs="Arial"/>
          <w:sz w:val="21"/>
          <w:szCs w:val="21"/>
        </w:rPr>
      </w:pPr>
      <w:r w:rsidRPr="00850C62">
        <w:rPr>
          <w:rFonts w:ascii="Arial" w:hAnsi="Arial" w:cs="Arial"/>
          <w:sz w:val="21"/>
          <w:szCs w:val="21"/>
        </w:rPr>
        <w:t>Sprzedawca wystawi fakturę VAT w dniu zawarcia Umowy.</w:t>
      </w:r>
    </w:p>
    <w:p w14:paraId="3204EB28" w14:textId="77777777" w:rsidR="008A6468" w:rsidRPr="00850C62" w:rsidRDefault="008A6468" w:rsidP="008A6468">
      <w:pPr>
        <w:pStyle w:val="Akapitzlist"/>
        <w:numPr>
          <w:ilvl w:val="0"/>
          <w:numId w:val="2"/>
        </w:numPr>
        <w:spacing w:after="0"/>
        <w:ind w:left="567" w:hanging="567"/>
        <w:jc w:val="both"/>
        <w:rPr>
          <w:rFonts w:ascii="Arial" w:hAnsi="Arial" w:cs="Arial"/>
          <w:sz w:val="21"/>
          <w:szCs w:val="21"/>
        </w:rPr>
      </w:pPr>
      <w:r w:rsidRPr="00850C62">
        <w:rPr>
          <w:rFonts w:ascii="Arial" w:hAnsi="Arial" w:cs="Arial"/>
          <w:sz w:val="21"/>
          <w:szCs w:val="21"/>
        </w:rPr>
        <w:t xml:space="preserve">Kwota zaliczki oraz pozostałej części Ceny zostanie Sprzedawcy zapłacona przez Kupującego przelewem na rachunek bankowy Sprzedawcy o numerze: </w:t>
      </w:r>
      <w:r w:rsidRPr="00850C62">
        <w:rPr>
          <w:rFonts w:ascii="Arial" w:hAnsi="Arial" w:cs="Arial"/>
          <w:b/>
          <w:bCs/>
          <w:sz w:val="21"/>
          <w:szCs w:val="21"/>
        </w:rPr>
        <w:t>[…]</w:t>
      </w:r>
    </w:p>
    <w:p w14:paraId="01BE1AFA" w14:textId="77777777" w:rsidR="008A6468" w:rsidRPr="00850C62" w:rsidRDefault="008A6468" w:rsidP="008A6468">
      <w:pPr>
        <w:pStyle w:val="Akapitzlist"/>
        <w:numPr>
          <w:ilvl w:val="0"/>
          <w:numId w:val="2"/>
        </w:numPr>
        <w:spacing w:after="0"/>
        <w:ind w:left="567" w:hanging="567"/>
        <w:jc w:val="both"/>
        <w:rPr>
          <w:rFonts w:ascii="Arial" w:hAnsi="Arial" w:cs="Arial"/>
          <w:sz w:val="21"/>
          <w:szCs w:val="21"/>
        </w:rPr>
      </w:pPr>
      <w:r w:rsidRPr="00850C62">
        <w:rPr>
          <w:rFonts w:ascii="Arial" w:hAnsi="Arial" w:cs="Arial"/>
          <w:sz w:val="21"/>
          <w:szCs w:val="21"/>
        </w:rPr>
        <w:t>Zaliczka zapłacona przez Kupującego zostanie zaliczona na poczet Ceny Przedmiotu Sprzedaży.</w:t>
      </w:r>
    </w:p>
    <w:p w14:paraId="751D9A32"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lastRenderedPageBreak/>
        <w:t>Za dzień zapłaty przyjmuje się dzień zaksięgowania na koncie Sprzedawcy całości Ceny za Przedmiot Sprzedaży.</w:t>
      </w:r>
    </w:p>
    <w:p w14:paraId="0BB164E9"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W przypadku gdy termin przypada w sobotę lub dzień ustawowo wolny od pracy płatność pozostałej części Ceny nastąpi w pierwszy dzień roboczy przypadający po tych dniach.</w:t>
      </w:r>
    </w:p>
    <w:p w14:paraId="2F78E2B0"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Sprzedawca zobowiązuje się do wystawienia i dostarczenia prawidłowo wystawionej faktury na adres email Kupującego wskazany w § 9 ust. 1 lit. b Umowy.</w:t>
      </w:r>
    </w:p>
    <w:p w14:paraId="4B9D3B93"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Kupujący oświadcza, że jest zarejestrowanym czynnym podatnikiem podatku VAT.</w:t>
      </w:r>
    </w:p>
    <w:p w14:paraId="6A0354BC"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Sprzedawca oświadcza, że jest czynnym podatnikiem VAT o numerze identyfikacyjnym NIP: 8652554852, a faktury dokumentujące sprzedaż zostaną zaewidencjonowane w rejestrze sprzedaży dla potrzeb podatku VAT i zostaną ujęte w deklaracji VAT za miesiąc, w którym zostały wystawione.</w:t>
      </w:r>
    </w:p>
    <w:p w14:paraId="1CD6A470"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W związku z wykonywaniem obowiązku określonego w art. 4c ustawy z dnia 8 marca 2013 r. o przeciwdziałaniu nadmiernym opóźnieniom w transakcjach handlowych, Sprzedawca oświadcza, że na dzień zawarcia Umowy spełnia kryteria pozwalające zaliczyć go do kategorii „dużego przedsiębiorcy” w rozumieniu art. 4 pkt. 5 i 6 Ustawy z dnia 08 marca 2013 r. o przeciwdziałaniu nadmiernym opóźnieniom w transakcjach handlowych, w związku z warunkami określonymi w art. 2 Załącznika I Rozporządzenia Komisji (UE) Nr 651/2014 z dnia 17 czerwca 2014 r. uznające niektóre rodzaje pomocy za zgodne z rynkiem wewnętrznym w zastosowaniu art. 107 i 108 Traktatu.</w:t>
      </w:r>
    </w:p>
    <w:p w14:paraId="716F24FE" w14:textId="77777777" w:rsidR="008A6468" w:rsidRDefault="008A6468" w:rsidP="008A6468">
      <w:pPr>
        <w:pStyle w:val="Akapitzlist"/>
        <w:numPr>
          <w:ilvl w:val="0"/>
          <w:numId w:val="2"/>
        </w:numPr>
        <w:spacing w:after="0"/>
        <w:ind w:left="567" w:hanging="567"/>
        <w:jc w:val="both"/>
        <w:rPr>
          <w:rFonts w:ascii="Arial" w:hAnsi="Arial" w:cs="Arial"/>
          <w:sz w:val="21"/>
          <w:szCs w:val="21"/>
        </w:rPr>
      </w:pPr>
      <w:r>
        <w:rPr>
          <w:rFonts w:ascii="Arial" w:hAnsi="Arial" w:cs="Arial"/>
          <w:sz w:val="21"/>
          <w:szCs w:val="21"/>
        </w:rPr>
        <w:t>Sprzedawca zastrzega własność Przedmiotu Sprzedaży do czasu uiszczenia całej Ceny, o której mowa w ust. 1 niniejszego paragrafu.</w:t>
      </w:r>
      <w:r>
        <w:rPr>
          <w:rFonts w:ascii="Arial" w:hAnsi="Arial" w:cs="Arial"/>
          <w:sz w:val="21"/>
          <w:szCs w:val="21"/>
        </w:rPr>
        <w:tab/>
      </w:r>
      <w:r>
        <w:rPr>
          <w:rFonts w:ascii="Arial" w:hAnsi="Arial" w:cs="Arial"/>
          <w:sz w:val="21"/>
          <w:szCs w:val="21"/>
        </w:rPr>
        <w:tab/>
      </w:r>
      <w:r>
        <w:rPr>
          <w:rFonts w:ascii="Arial" w:hAnsi="Arial" w:cs="Arial"/>
          <w:sz w:val="21"/>
          <w:szCs w:val="21"/>
        </w:rPr>
        <w:tab/>
      </w:r>
    </w:p>
    <w:p w14:paraId="4FEB08FA" w14:textId="77777777" w:rsidR="008A6468" w:rsidRDefault="008A6468" w:rsidP="008A6468">
      <w:pPr>
        <w:spacing w:after="0"/>
        <w:jc w:val="center"/>
        <w:rPr>
          <w:rFonts w:ascii="Arial" w:eastAsia="Times New Roman" w:hAnsi="Arial" w:cs="Arial"/>
          <w:b/>
          <w:sz w:val="21"/>
          <w:szCs w:val="21"/>
          <w:lang w:bidi="en-US"/>
        </w:rPr>
      </w:pPr>
    </w:p>
    <w:p w14:paraId="06C43D75" w14:textId="77777777" w:rsidR="008A6468" w:rsidRDefault="008A6468" w:rsidP="008A6468">
      <w:pPr>
        <w:spacing w:after="0"/>
        <w:jc w:val="center"/>
        <w:rPr>
          <w:rFonts w:ascii="Arial" w:eastAsia="Times New Roman" w:hAnsi="Arial" w:cs="Arial"/>
          <w:b/>
          <w:sz w:val="21"/>
          <w:szCs w:val="21"/>
          <w:lang w:bidi="en-US"/>
        </w:rPr>
      </w:pPr>
      <w:r>
        <w:rPr>
          <w:rFonts w:ascii="Arial" w:eastAsia="Times New Roman" w:hAnsi="Arial" w:cs="Arial"/>
          <w:b/>
          <w:sz w:val="21"/>
          <w:szCs w:val="21"/>
          <w:lang w:bidi="en-US"/>
        </w:rPr>
        <w:t>§ 3</w:t>
      </w:r>
      <w:r>
        <w:rPr>
          <w:rFonts w:ascii="Arial" w:hAnsi="Arial" w:cs="Arial"/>
          <w:b/>
          <w:sz w:val="21"/>
          <w:szCs w:val="21"/>
        </w:rPr>
        <w:t>.</w:t>
      </w:r>
    </w:p>
    <w:p w14:paraId="317674CA" w14:textId="77777777" w:rsidR="008A6468" w:rsidRDefault="008A6468" w:rsidP="008A6468">
      <w:pPr>
        <w:spacing w:after="0"/>
        <w:jc w:val="center"/>
        <w:rPr>
          <w:rFonts w:ascii="Arial" w:eastAsia="Times New Roman" w:hAnsi="Arial" w:cs="Arial"/>
          <w:b/>
          <w:sz w:val="21"/>
          <w:szCs w:val="21"/>
          <w:lang w:bidi="en-US"/>
        </w:rPr>
      </w:pPr>
      <w:r>
        <w:rPr>
          <w:rFonts w:ascii="Arial" w:eastAsia="Times New Roman" w:hAnsi="Arial" w:cs="Arial"/>
          <w:b/>
          <w:sz w:val="21"/>
          <w:szCs w:val="21"/>
          <w:lang w:bidi="en-US"/>
        </w:rPr>
        <w:t>ODPOWIEDZIALNOŚĆ.</w:t>
      </w:r>
    </w:p>
    <w:p w14:paraId="286B4792" w14:textId="77777777" w:rsidR="008A6468" w:rsidRDefault="008A6468" w:rsidP="008A6468">
      <w:pPr>
        <w:spacing w:after="0"/>
        <w:jc w:val="center"/>
        <w:rPr>
          <w:rFonts w:ascii="Arial" w:eastAsia="Times New Roman" w:hAnsi="Arial" w:cs="Arial"/>
          <w:b/>
          <w:sz w:val="21"/>
          <w:szCs w:val="21"/>
          <w:lang w:bidi="en-US"/>
        </w:rPr>
      </w:pPr>
    </w:p>
    <w:p w14:paraId="36A56BE1" w14:textId="77777777" w:rsidR="008A6468" w:rsidRDefault="008A6468" w:rsidP="008A6468">
      <w:pPr>
        <w:pStyle w:val="Akapitzlist"/>
        <w:numPr>
          <w:ilvl w:val="0"/>
          <w:numId w:val="3"/>
        </w:numPr>
        <w:spacing w:after="0"/>
        <w:ind w:left="567" w:hanging="567"/>
        <w:jc w:val="both"/>
        <w:rPr>
          <w:rFonts w:ascii="Arial" w:hAnsi="Arial" w:cs="Arial"/>
          <w:sz w:val="21"/>
          <w:szCs w:val="21"/>
        </w:rPr>
      </w:pPr>
      <w:r>
        <w:rPr>
          <w:rFonts w:ascii="Arial" w:hAnsi="Arial" w:cs="Arial"/>
          <w:sz w:val="21"/>
          <w:szCs w:val="21"/>
        </w:rPr>
        <w:t>Na podstawie art. 558 § 1 Kodeksu cywilnego Strony zgodnie wyłączają odpowiedzialność Sprzedawcy z tytułu rękojmi za wszelkie wady fizyczne i prawne Przedmiotu Sprzedaży, w najszerszym dopuszczalnym przez prawo zakresie. Oznacza to, że Sprzedawca nie będzie ponosił odpowiedzialności za wady ujawnione po sprzedaży, ani za wady istniejące w chwili sprzedaży, z zastrzeżeniem postanowień poniższych oraz bezwzględnie obowiązujących przepisów prawa.</w:t>
      </w:r>
    </w:p>
    <w:p w14:paraId="0328674A" w14:textId="77777777" w:rsidR="008A6468" w:rsidRDefault="008A6468" w:rsidP="008A6468">
      <w:pPr>
        <w:pStyle w:val="Akapitzlist"/>
        <w:numPr>
          <w:ilvl w:val="0"/>
          <w:numId w:val="3"/>
        </w:numPr>
        <w:spacing w:after="0"/>
        <w:ind w:left="567" w:hanging="567"/>
        <w:jc w:val="both"/>
        <w:rPr>
          <w:rFonts w:ascii="Arial" w:hAnsi="Arial" w:cs="Arial"/>
          <w:sz w:val="21"/>
          <w:szCs w:val="21"/>
        </w:rPr>
      </w:pPr>
      <w:r>
        <w:rPr>
          <w:rFonts w:ascii="Arial" w:hAnsi="Arial" w:cs="Arial"/>
          <w:sz w:val="21"/>
          <w:szCs w:val="21"/>
        </w:rPr>
        <w:t>Kupujący niniejszym zrzeka się wszelkich roszczeń wobec Sprzedawcy z tytułu wad Przedmiotu Sprzedaży, zarówno ujawnionych w przyszłości, jak i już istniejących w chwili sprzedaży, w zakresie dopuszczalnym przez prawo. W szczególności Kupujący nie będzie dochodził od Sprzedawcy obniżenia ceny, usunięcia wad, odstąpienia od umowy ani odszkodowania z powodu jakichkolwiek wad Przedmiotu Sprzedaży, za wyjątkiem sytuacji, w których ograniczenie to okazałoby się nieważne z mocy bezwzględnie obowiązujących przepisów prawa. Kupujący przyjmuje na siebie ryzyko związane z eksploatacją używanego Pojazdu, w tym możliwość wystąpienia ukrytych usterek lub konieczności napraw po zakupie.</w:t>
      </w:r>
    </w:p>
    <w:p w14:paraId="400F3F79" w14:textId="77777777" w:rsidR="008A6468" w:rsidRDefault="008A6468" w:rsidP="008A6468">
      <w:pPr>
        <w:pStyle w:val="Akapitzlist"/>
        <w:numPr>
          <w:ilvl w:val="0"/>
          <w:numId w:val="3"/>
        </w:numPr>
        <w:spacing w:after="0"/>
        <w:ind w:left="567" w:hanging="567"/>
        <w:jc w:val="both"/>
        <w:rPr>
          <w:rFonts w:ascii="Arial" w:hAnsi="Arial" w:cs="Arial"/>
          <w:sz w:val="21"/>
          <w:szCs w:val="21"/>
        </w:rPr>
      </w:pPr>
      <w:r>
        <w:rPr>
          <w:rFonts w:ascii="Arial" w:hAnsi="Arial" w:cs="Arial"/>
          <w:sz w:val="21"/>
          <w:szCs w:val="21"/>
        </w:rPr>
        <w:t>W przypadku, gdy Kupującym jest konsument, zastosowanie mają bezwzględnie obowiązujące przepisy o ochronie konsumenta.</w:t>
      </w:r>
    </w:p>
    <w:p w14:paraId="2402EAA4" w14:textId="77777777" w:rsidR="008A6468" w:rsidRDefault="008A6468" w:rsidP="008A6468">
      <w:pPr>
        <w:pStyle w:val="Akapitzlist"/>
        <w:numPr>
          <w:ilvl w:val="0"/>
          <w:numId w:val="3"/>
        </w:numPr>
        <w:spacing w:after="0"/>
        <w:ind w:left="567" w:hanging="567"/>
        <w:jc w:val="both"/>
        <w:rPr>
          <w:rFonts w:ascii="Arial" w:hAnsi="Arial" w:cs="Arial"/>
          <w:sz w:val="21"/>
          <w:szCs w:val="21"/>
        </w:rPr>
      </w:pPr>
      <w:r>
        <w:rPr>
          <w:rFonts w:ascii="Arial" w:hAnsi="Arial" w:cs="Arial"/>
          <w:sz w:val="21"/>
          <w:szCs w:val="21"/>
        </w:rPr>
        <w:t>W maksymalnym zakresie dopuszczalnym przez prawo Strony postanawiają, że odpowiedzialność odszkodowawcza Sprzedawcy wobec Kupującego, niezależnie od podstawy prawnej ewentualnego roszczenia, jest ograniczona wyłącznie do rzeczywiście poniesionych strat (szkód rzeczywistych) przez Kupującego i do kwoty nie wyższej niż 50% Ceny. Sprzedawca nie ponosi odpowiedzialności za utracone korzyści, szkody pośrednie lub następcze poniesione przez Kupującego w związku z nabyciem lub korzystaniem z Przedmiotu Sprzedaży.</w:t>
      </w:r>
    </w:p>
    <w:p w14:paraId="1EF04C5A" w14:textId="77777777" w:rsidR="008A6468" w:rsidRDefault="008A6468" w:rsidP="008A6468">
      <w:pPr>
        <w:spacing w:after="0"/>
        <w:jc w:val="center"/>
        <w:rPr>
          <w:rFonts w:ascii="Arial" w:eastAsia="Times New Roman" w:hAnsi="Arial" w:cs="Arial"/>
          <w:b/>
          <w:sz w:val="21"/>
          <w:szCs w:val="21"/>
          <w:lang w:bidi="en-US"/>
        </w:rPr>
      </w:pPr>
    </w:p>
    <w:p w14:paraId="03ADEA12" w14:textId="77777777" w:rsidR="008A6468" w:rsidRDefault="008A6468" w:rsidP="008A6468">
      <w:pPr>
        <w:spacing w:after="0"/>
        <w:jc w:val="center"/>
        <w:rPr>
          <w:rFonts w:ascii="Arial" w:eastAsia="Times New Roman" w:hAnsi="Arial" w:cs="Arial"/>
          <w:b/>
          <w:sz w:val="21"/>
          <w:szCs w:val="21"/>
          <w:lang w:bidi="en-US"/>
        </w:rPr>
      </w:pPr>
      <w:r>
        <w:rPr>
          <w:rFonts w:ascii="Arial" w:eastAsia="Times New Roman" w:hAnsi="Arial" w:cs="Arial"/>
          <w:b/>
          <w:sz w:val="21"/>
          <w:szCs w:val="21"/>
          <w:lang w:bidi="en-US"/>
        </w:rPr>
        <w:lastRenderedPageBreak/>
        <w:t>§ 4</w:t>
      </w:r>
      <w:r>
        <w:rPr>
          <w:rFonts w:ascii="Arial" w:hAnsi="Arial" w:cs="Arial"/>
          <w:b/>
          <w:sz w:val="21"/>
          <w:szCs w:val="21"/>
        </w:rPr>
        <w:t>.</w:t>
      </w:r>
    </w:p>
    <w:p w14:paraId="41F9720E" w14:textId="77777777" w:rsidR="008A6468" w:rsidRDefault="008A6468" w:rsidP="008A6468">
      <w:pPr>
        <w:spacing w:after="0"/>
        <w:jc w:val="center"/>
        <w:rPr>
          <w:rFonts w:ascii="Arial" w:eastAsia="Times New Roman" w:hAnsi="Arial" w:cs="Arial"/>
          <w:b/>
          <w:sz w:val="21"/>
          <w:szCs w:val="21"/>
          <w:lang w:bidi="en-US"/>
        </w:rPr>
      </w:pPr>
      <w:r>
        <w:rPr>
          <w:rFonts w:ascii="Arial" w:eastAsia="Times New Roman" w:hAnsi="Arial" w:cs="Arial"/>
          <w:b/>
          <w:sz w:val="21"/>
          <w:szCs w:val="21"/>
          <w:lang w:bidi="en-US"/>
        </w:rPr>
        <w:t>ODBIÓR PRZEDMIOTU SPRZEDAŻY.</w:t>
      </w:r>
    </w:p>
    <w:p w14:paraId="199961CC" w14:textId="77777777" w:rsidR="008A6468" w:rsidRDefault="008A6468" w:rsidP="008A6468">
      <w:pPr>
        <w:spacing w:after="0"/>
        <w:jc w:val="center"/>
        <w:rPr>
          <w:rFonts w:ascii="Arial" w:eastAsia="Times New Roman" w:hAnsi="Arial" w:cs="Arial"/>
          <w:b/>
          <w:sz w:val="21"/>
          <w:szCs w:val="21"/>
          <w:lang w:bidi="en-US"/>
        </w:rPr>
      </w:pPr>
    </w:p>
    <w:p w14:paraId="2C49995D" w14:textId="77777777" w:rsidR="008A6468" w:rsidRDefault="008A6468" w:rsidP="008A6468">
      <w:pPr>
        <w:pStyle w:val="Akapitzlist"/>
        <w:numPr>
          <w:ilvl w:val="0"/>
          <w:numId w:val="4"/>
        </w:numPr>
        <w:spacing w:after="0"/>
        <w:ind w:left="567" w:hanging="567"/>
        <w:jc w:val="both"/>
        <w:rPr>
          <w:rFonts w:ascii="Arial" w:hAnsi="Arial" w:cs="Arial"/>
          <w:sz w:val="21"/>
          <w:szCs w:val="21"/>
        </w:rPr>
      </w:pPr>
      <w:r>
        <w:rPr>
          <w:rFonts w:ascii="Arial" w:hAnsi="Arial" w:cs="Arial"/>
          <w:sz w:val="21"/>
          <w:szCs w:val="21"/>
        </w:rPr>
        <w:t xml:space="preserve">Odbioru Przedmiotu Sprzedaży dokonają uprawnieni przedstawiciele obu Stron, w terminie 14 dni od dnia zaksięgowania na koncie Sprzedawcy całości Ceny, w formie pisemnego protokołu odbioru podpisanego przez obie Strony. Wzór Protokołu Zdawczo – Odbiorczego stanowi </w:t>
      </w:r>
      <w:r>
        <w:rPr>
          <w:rFonts w:ascii="Arial" w:hAnsi="Arial" w:cs="Arial"/>
          <w:b/>
          <w:bCs/>
          <w:sz w:val="21"/>
          <w:szCs w:val="21"/>
        </w:rPr>
        <w:t>Załącznik nr 2</w:t>
      </w:r>
      <w:r>
        <w:rPr>
          <w:rFonts w:ascii="Arial" w:hAnsi="Arial" w:cs="Arial"/>
          <w:sz w:val="21"/>
          <w:szCs w:val="21"/>
        </w:rPr>
        <w:t xml:space="preserve"> do Umowy).</w:t>
      </w:r>
    </w:p>
    <w:p w14:paraId="1E8D5EDA" w14:textId="77777777" w:rsidR="008A6468" w:rsidRDefault="008A6468" w:rsidP="008A6468">
      <w:pPr>
        <w:pStyle w:val="Akapitzlist"/>
        <w:numPr>
          <w:ilvl w:val="0"/>
          <w:numId w:val="4"/>
        </w:numPr>
        <w:spacing w:after="0"/>
        <w:ind w:left="567" w:hanging="567"/>
        <w:jc w:val="both"/>
        <w:rPr>
          <w:rFonts w:ascii="Arial" w:hAnsi="Arial" w:cs="Arial"/>
          <w:sz w:val="21"/>
          <w:szCs w:val="21"/>
        </w:rPr>
      </w:pPr>
      <w:r>
        <w:rPr>
          <w:rFonts w:ascii="Arial" w:hAnsi="Arial" w:cs="Arial"/>
          <w:sz w:val="21"/>
          <w:szCs w:val="21"/>
        </w:rPr>
        <w:t>Przedmiot Sprzedaży zostanie udostępniony Kupującemu do odbioru w siedzibie Sprzedawcy. Wszystkie  koszty związane z odbiorem oraz transportem Przedmiotu Sprzedaży obciążają Kupującego.</w:t>
      </w:r>
    </w:p>
    <w:p w14:paraId="307C9169" w14:textId="77777777" w:rsidR="008A6468" w:rsidRDefault="008A6468" w:rsidP="008A6468">
      <w:pPr>
        <w:pStyle w:val="Akapitzlist"/>
        <w:numPr>
          <w:ilvl w:val="0"/>
          <w:numId w:val="4"/>
        </w:numPr>
        <w:spacing w:after="0"/>
        <w:ind w:left="567" w:hanging="567"/>
        <w:jc w:val="both"/>
        <w:rPr>
          <w:rFonts w:ascii="Arial" w:hAnsi="Arial" w:cs="Arial"/>
          <w:sz w:val="21"/>
          <w:szCs w:val="21"/>
        </w:rPr>
      </w:pPr>
      <w:r>
        <w:rPr>
          <w:rFonts w:ascii="Arial" w:hAnsi="Arial" w:cs="Arial"/>
          <w:sz w:val="21"/>
          <w:szCs w:val="21"/>
        </w:rPr>
        <w:t>Kupujący zobowiązuje się do dopełnienia wszelkich formalności prawnych i administracyjnych związanych z nabyciem Pojazdu. W szczególności Kupujący jest zobowiązany w ustawowym terminie zarejestrować Pojazd na swoje nazwisko (lub dokonać zgłoszenia nabycia pojazdu we właściwym wydziale komunikacji) oraz zawrzeć we własnym zakresie umowę ubezpieczenia OC posiadaczy pojazdów mechanicznych. Od dnia wydania Pojazdu Kupującemu wszelka odpowiedzialność administracyjna i cywilna związana z posiadaniem i użytkowaniem Pojazdu obciąża Kupującego.</w:t>
      </w:r>
    </w:p>
    <w:p w14:paraId="35E3362C" w14:textId="77777777" w:rsidR="008A6468" w:rsidRDefault="008A6468" w:rsidP="008A6468">
      <w:pPr>
        <w:spacing w:after="0"/>
        <w:jc w:val="center"/>
        <w:rPr>
          <w:rFonts w:ascii="Arial" w:eastAsia="Times New Roman" w:hAnsi="Arial" w:cs="Arial"/>
          <w:b/>
          <w:sz w:val="21"/>
          <w:szCs w:val="21"/>
          <w:lang w:bidi="en-US"/>
        </w:rPr>
      </w:pPr>
    </w:p>
    <w:p w14:paraId="68A20555" w14:textId="77777777" w:rsidR="008A6468" w:rsidRDefault="008A6468" w:rsidP="008A6468">
      <w:pPr>
        <w:spacing w:after="0"/>
        <w:jc w:val="center"/>
        <w:rPr>
          <w:rFonts w:ascii="Arial" w:eastAsia="Times New Roman" w:hAnsi="Arial" w:cs="Arial"/>
          <w:b/>
          <w:sz w:val="21"/>
          <w:szCs w:val="21"/>
          <w:lang w:bidi="en-US"/>
        </w:rPr>
      </w:pPr>
      <w:r>
        <w:rPr>
          <w:rFonts w:ascii="Arial" w:eastAsia="Times New Roman" w:hAnsi="Arial" w:cs="Arial"/>
          <w:b/>
          <w:sz w:val="21"/>
          <w:szCs w:val="21"/>
          <w:lang w:bidi="en-US"/>
        </w:rPr>
        <w:t>§</w:t>
      </w:r>
      <w:r>
        <w:rPr>
          <w:rFonts w:ascii="Arial" w:hAnsi="Arial" w:cs="Arial"/>
          <w:b/>
          <w:sz w:val="21"/>
          <w:szCs w:val="21"/>
        </w:rPr>
        <w:t xml:space="preserve"> </w:t>
      </w:r>
      <w:r>
        <w:rPr>
          <w:rFonts w:ascii="Arial" w:eastAsia="Times New Roman" w:hAnsi="Arial" w:cs="Arial"/>
          <w:b/>
          <w:sz w:val="21"/>
          <w:szCs w:val="21"/>
          <w:lang w:bidi="en-US"/>
        </w:rPr>
        <w:t>5.</w:t>
      </w:r>
    </w:p>
    <w:p w14:paraId="2AB3756E" w14:textId="77777777" w:rsidR="008A6468" w:rsidRDefault="008A6468" w:rsidP="008A6468">
      <w:pPr>
        <w:spacing w:after="0"/>
        <w:jc w:val="center"/>
        <w:rPr>
          <w:rFonts w:ascii="Arial" w:hAnsi="Arial" w:cs="Arial"/>
          <w:b/>
          <w:sz w:val="21"/>
          <w:szCs w:val="21"/>
        </w:rPr>
      </w:pPr>
      <w:r>
        <w:rPr>
          <w:rFonts w:ascii="Arial" w:hAnsi="Arial" w:cs="Arial"/>
          <w:b/>
          <w:sz w:val="21"/>
          <w:szCs w:val="21"/>
        </w:rPr>
        <w:t>POUFNOŚĆ.</w:t>
      </w:r>
    </w:p>
    <w:p w14:paraId="41ACD7D9" w14:textId="77777777" w:rsidR="008A6468" w:rsidRDefault="008A6468" w:rsidP="008A6468">
      <w:pPr>
        <w:spacing w:after="0"/>
        <w:jc w:val="center"/>
        <w:rPr>
          <w:rFonts w:ascii="Arial" w:hAnsi="Arial" w:cs="Arial"/>
          <w:b/>
          <w:sz w:val="21"/>
          <w:szCs w:val="21"/>
        </w:rPr>
      </w:pPr>
    </w:p>
    <w:p w14:paraId="1EE18656"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Strony nieodwołalnie i bezwarunkowo zobowiązują się do zachowania w ścisłej tajemnicy Informacji Poufnych w rozumieniu niniejszego paragrafu oraz zobowiązują się traktować je i chronić jak tajemnicę przedsiębiorstwa w rozumieniu ustawy z dnia 16 kwietnia 1993 r. o zwalczaniu nieuczciwej konkurencji (</w:t>
      </w:r>
      <w:r>
        <w:rPr>
          <w:rFonts w:ascii="Arial" w:eastAsia="MS Mincho" w:hAnsi="Arial" w:cs="Arial"/>
          <w:color w:val="000000"/>
          <w:sz w:val="21"/>
          <w:szCs w:val="21"/>
        </w:rPr>
        <w:t>Dz.U. z 2022 r. poz. 1233</w:t>
      </w:r>
      <w:r>
        <w:rPr>
          <w:rFonts w:ascii="Arial" w:hAnsi="Arial" w:cs="Arial"/>
          <w:sz w:val="21"/>
          <w:szCs w:val="21"/>
        </w:rPr>
        <w:t xml:space="preserve">). </w:t>
      </w:r>
    </w:p>
    <w:p w14:paraId="4CEB574D"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 xml:space="preserve">Przez Informacje Poufne należy rozumieć wszelkie informacje (w tym przekazane </w:t>
      </w:r>
      <w:r>
        <w:rPr>
          <w:rFonts w:ascii="Arial" w:hAnsi="Arial" w:cs="Arial"/>
          <w:sz w:val="21"/>
          <w:szCs w:val="21"/>
        </w:rPr>
        <w:br/>
        <w:t xml:space="preserve">lub pozyskane w formie ustnej, pisemnej, elektronicznej i każdej innej) związane </w:t>
      </w:r>
      <w:r>
        <w:rPr>
          <w:rFonts w:ascii="Arial" w:hAnsi="Arial" w:cs="Arial"/>
          <w:sz w:val="21"/>
          <w:szCs w:val="21"/>
        </w:rPr>
        <w:br/>
        <w:t>z Umową, uzyskane w trakcie negocjacji warunków Umowy, w trakcie postępowań mających na celu zawarcie Umowy oraz w trakcie jej realizacji, bez względu na to, czy zostały one udostępnione drugiej Stronie w związku z zawarciem lub wykonywaniem Umowy, czy też zostały pozyskane przy tej okazji w inny sposób, w szczególności informacje o charakterze finansowym, gospodarczym, ekonomicznym, prawnym, technicznym, organizacyjnym, handlowym, administracyjnym, marketingowym, w tym dotyczące Strony, a także innych podmiotów, w szczególności tych, z którymi Strony pozostają w stosunku dominacji lub zależności oraz z którymi Strony są powiązane kapitałowo lub umownie („</w:t>
      </w:r>
      <w:r>
        <w:rPr>
          <w:rFonts w:ascii="Arial" w:hAnsi="Arial" w:cs="Arial"/>
          <w:b/>
          <w:bCs/>
          <w:sz w:val="21"/>
          <w:szCs w:val="21"/>
        </w:rPr>
        <w:t>Informacje Poufne</w:t>
      </w:r>
      <w:r>
        <w:rPr>
          <w:rFonts w:ascii="Arial" w:hAnsi="Arial" w:cs="Arial"/>
          <w:sz w:val="21"/>
          <w:szCs w:val="21"/>
        </w:rPr>
        <w:t>”).</w:t>
      </w:r>
    </w:p>
    <w:p w14:paraId="7B80F871"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 xml:space="preserve">Żadna ze Stron nie może bez uprzedniej pisemnej zgody drugiej Strony ujawniać, upubliczniać, przekazywać ani w inny sposób udostępniać osobom trzecim lub wykorzystywać do celów innych niż realizacja Umowy, jakichkolwiek Informacji Poufnych. </w:t>
      </w:r>
    </w:p>
    <w:p w14:paraId="1DC7EE3B"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Zobowiązanie do zachowania poufności nie ma zastosowania do Informacji Poufnych:</w:t>
      </w:r>
    </w:p>
    <w:p w14:paraId="1A0B058F" w14:textId="77777777" w:rsidR="008A6468" w:rsidRDefault="008A6468" w:rsidP="008A6468">
      <w:pPr>
        <w:pStyle w:val="Akapitzlist"/>
        <w:numPr>
          <w:ilvl w:val="1"/>
          <w:numId w:val="3"/>
        </w:numPr>
        <w:spacing w:after="0"/>
        <w:ind w:left="1134" w:hanging="567"/>
        <w:contextualSpacing w:val="0"/>
        <w:rPr>
          <w:rFonts w:ascii="Arial" w:hAnsi="Arial" w:cs="Arial"/>
          <w:sz w:val="21"/>
          <w:szCs w:val="21"/>
        </w:rPr>
      </w:pPr>
      <w:r>
        <w:rPr>
          <w:rFonts w:ascii="Arial" w:hAnsi="Arial" w:cs="Arial"/>
          <w:sz w:val="21"/>
          <w:szCs w:val="21"/>
        </w:rPr>
        <w:t>które są dostępne Stronie przed ich ujawnieniem przez drugą Stronę Umowy,</w:t>
      </w:r>
    </w:p>
    <w:p w14:paraId="33E0F44D" w14:textId="77777777" w:rsidR="008A6468" w:rsidRDefault="008A6468" w:rsidP="008A6468">
      <w:pPr>
        <w:pStyle w:val="Akapitzlist"/>
        <w:numPr>
          <w:ilvl w:val="1"/>
          <w:numId w:val="3"/>
        </w:numPr>
        <w:spacing w:after="0"/>
        <w:ind w:left="1134" w:hanging="567"/>
        <w:contextualSpacing w:val="0"/>
        <w:rPr>
          <w:rFonts w:ascii="Arial" w:hAnsi="Arial" w:cs="Arial"/>
          <w:sz w:val="21"/>
          <w:szCs w:val="21"/>
        </w:rPr>
      </w:pPr>
      <w:r>
        <w:rPr>
          <w:rFonts w:ascii="Arial" w:hAnsi="Arial" w:cs="Arial"/>
          <w:sz w:val="21"/>
          <w:szCs w:val="21"/>
        </w:rPr>
        <w:t>które zostały uzyskane z wyraźnym wyłączeniem przez drugą Stronę zobowiązania do zachowania poufności,</w:t>
      </w:r>
    </w:p>
    <w:p w14:paraId="5808EE09" w14:textId="77777777" w:rsidR="008A6468" w:rsidRDefault="008A6468" w:rsidP="008A6468">
      <w:pPr>
        <w:pStyle w:val="Akapitzlist"/>
        <w:numPr>
          <w:ilvl w:val="1"/>
          <w:numId w:val="3"/>
        </w:numPr>
        <w:spacing w:after="0"/>
        <w:ind w:left="1134" w:hanging="567"/>
        <w:contextualSpacing w:val="0"/>
        <w:rPr>
          <w:rFonts w:ascii="Arial" w:hAnsi="Arial" w:cs="Arial"/>
          <w:sz w:val="21"/>
          <w:szCs w:val="21"/>
        </w:rPr>
      </w:pPr>
      <w:r>
        <w:rPr>
          <w:rFonts w:ascii="Arial" w:hAnsi="Arial" w:cs="Arial"/>
          <w:sz w:val="21"/>
          <w:szCs w:val="21"/>
        </w:rPr>
        <w:t xml:space="preserve">które zostały uzyskane od osoby trzeciej, która uprawniona jest do udzielenia takich informacji, </w:t>
      </w:r>
    </w:p>
    <w:p w14:paraId="69A0B4B8" w14:textId="77777777" w:rsidR="008A6468" w:rsidRDefault="008A6468" w:rsidP="008A6468">
      <w:pPr>
        <w:pStyle w:val="Akapitzlist"/>
        <w:numPr>
          <w:ilvl w:val="1"/>
          <w:numId w:val="3"/>
        </w:numPr>
        <w:spacing w:after="0"/>
        <w:ind w:left="1134" w:hanging="567"/>
        <w:contextualSpacing w:val="0"/>
        <w:rPr>
          <w:rFonts w:ascii="Arial" w:hAnsi="Arial" w:cs="Arial"/>
          <w:sz w:val="21"/>
          <w:szCs w:val="21"/>
        </w:rPr>
      </w:pPr>
      <w:r>
        <w:rPr>
          <w:rFonts w:ascii="Arial" w:hAnsi="Arial" w:cs="Arial"/>
          <w:sz w:val="21"/>
          <w:szCs w:val="21"/>
        </w:rPr>
        <w:t>których ujawnienie wymagane jest na podstawie bezwzględnie obowiązujących przepisów prawa lub na podstawie żądania uprawnionych władz,</w:t>
      </w:r>
    </w:p>
    <w:p w14:paraId="5541F4CC" w14:textId="77777777" w:rsidR="008A6468" w:rsidRDefault="008A6468" w:rsidP="008A6468">
      <w:pPr>
        <w:pStyle w:val="Akapitzlist"/>
        <w:numPr>
          <w:ilvl w:val="1"/>
          <w:numId w:val="3"/>
        </w:numPr>
        <w:spacing w:after="0"/>
        <w:ind w:left="1134" w:hanging="567"/>
        <w:contextualSpacing w:val="0"/>
        <w:rPr>
          <w:rFonts w:ascii="Arial" w:hAnsi="Arial" w:cs="Arial"/>
          <w:sz w:val="21"/>
          <w:szCs w:val="21"/>
        </w:rPr>
      </w:pPr>
      <w:r>
        <w:rPr>
          <w:rFonts w:ascii="Arial" w:hAnsi="Arial" w:cs="Arial"/>
          <w:sz w:val="21"/>
          <w:szCs w:val="21"/>
        </w:rPr>
        <w:t>które stanowią informacje powszechnie znane.</w:t>
      </w:r>
    </w:p>
    <w:p w14:paraId="5E591CE9"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 xml:space="preserve">Strony ponoszą odpowiedzialność za zachowanie poufności przez osoby będące ich pracownikami lub działające w ich imieniu, w ich interesie, na ich zlecenie lub za ich zgodą. </w:t>
      </w:r>
    </w:p>
    <w:p w14:paraId="1BB6F894"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lastRenderedPageBreak/>
        <w:t>Obowiązek zachowania poufności ma zastosowanie przez okres obowiązywania Umowy.</w:t>
      </w:r>
    </w:p>
    <w:p w14:paraId="556B08C0"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Strony przyjmują do wiadomości, że w imieniu Sprzedawcy czynności w zakresie obsługi klienta, usługi kadrowo – płacowe lub usługi finansowo – księgowe, w tym windykacyjne, zwane dalej „Czynnościami”, może wykonywać inny podmiot z Grupy Kapitałowej TAURON, zwany dalej „</w:t>
      </w:r>
      <w:r>
        <w:rPr>
          <w:rFonts w:ascii="Arial" w:hAnsi="Arial" w:cs="Arial"/>
          <w:b/>
          <w:bCs/>
          <w:sz w:val="21"/>
          <w:szCs w:val="21"/>
        </w:rPr>
        <w:t>Podmiotem Obsługującym</w:t>
      </w:r>
      <w:r>
        <w:rPr>
          <w:rFonts w:ascii="Arial" w:hAnsi="Arial" w:cs="Arial"/>
          <w:sz w:val="21"/>
          <w:szCs w:val="21"/>
        </w:rPr>
        <w:t>”, w szczególności TAURON Obsługa Klienta sp. z o.o.</w:t>
      </w:r>
    </w:p>
    <w:p w14:paraId="063B966E"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Strony wyrażają zgodę na przekazywanie przez Sprzedawcę Podmiotowi Obsługującemu wszelkich informacji i danych niezbędnych do prawidłowego wykonywania Czynności związanych z Umową. Strony wyrażają również zgodę na przekazywanie przez Sprzedającego wszelkich informacji i danych oraz niniejszej Umowy podmiotom przeprowadzającym audyt Sprzedającego.</w:t>
      </w:r>
    </w:p>
    <w:p w14:paraId="3706A3EC"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Udostępnienie Podmiotowi Obsługującemu informacji i danych, o których mowa w ust. 8, nie stanowi naruszenia obowiązku zachowania poufności przez Sprzedawcę i obejmuje w szczególności prawo do udostępniania treści Umowy, dokumentacji powiązanej z nią, a także danych wytworzonych w toku jej wykonywania, zmiany, rozwiązania lub wygaśnięcia, w dowolnej formie i czasie.</w:t>
      </w:r>
    </w:p>
    <w:p w14:paraId="14CB63C9"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Strony zgodnie oświadczają, że postanowienia ust. 7 do 9 powinny być interpretowane możliwie szeroko w celu umożliwienia wykonywania Czynności przez Podmiot Obsługujący lub audytora.</w:t>
      </w:r>
    </w:p>
    <w:p w14:paraId="59BFE1B2"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 xml:space="preserve">Kupujący oświadcza, iż w związku z przynależnością na dzień zawarcia niniejszej Umowy Sprzedawcy do Grupy Kapitałowej TAURON, której </w:t>
      </w:r>
      <w:proofErr w:type="spellStart"/>
      <w:r>
        <w:rPr>
          <w:rFonts w:ascii="Arial" w:hAnsi="Arial" w:cs="Arial"/>
          <w:sz w:val="21"/>
          <w:szCs w:val="21"/>
        </w:rPr>
        <w:t>holder</w:t>
      </w:r>
      <w:proofErr w:type="spellEnd"/>
      <w:r>
        <w:rPr>
          <w:rFonts w:ascii="Arial" w:hAnsi="Arial" w:cs="Arial"/>
          <w:sz w:val="21"/>
          <w:szCs w:val="21"/>
        </w:rPr>
        <w:t xml:space="preserve"> (TAURON Polska Energia S.A.) posiada status spółki publicznej, wyraża zgodę na podawanie do publicznej wiadomości informacji dotyczących Umowy w związku z wypełnianiem przez TAURON Polska Energia S.A. obowiązków informacyjnych wynikających z art. 56 ustawy z dnia 29 lipca 2005 r. o ofercie publicznej i warunkach wprowadzania instrumentów finansowych do zorganizowanego systemu obrotu oraz o spółkach publicznych (</w:t>
      </w:r>
      <w:proofErr w:type="spellStart"/>
      <w:r>
        <w:rPr>
          <w:rFonts w:ascii="Arial" w:hAnsi="Arial" w:cs="Arial"/>
          <w:sz w:val="21"/>
          <w:szCs w:val="21"/>
        </w:rPr>
        <w:t>t.j</w:t>
      </w:r>
      <w:proofErr w:type="spellEnd"/>
      <w:r>
        <w:rPr>
          <w:rFonts w:ascii="Arial" w:hAnsi="Arial" w:cs="Arial"/>
          <w:sz w:val="21"/>
          <w:szCs w:val="21"/>
        </w:rPr>
        <w:t>. Dz.U. z 2024 r. poz. 620) oraz Rozporządzenia Ministra Finansów z dnia 29 marca 2018 r. w sprawie informacji bieżących i okresowych przekazywanych przez emitentów papierów wartościowych oraz warunków uznawania za równoważne informacji wymaganych przepisami prawa państwa niebędącego państwem członkowskim (Dz. U. z 2018 r., poz. 757 ze zm.). Kupujący wyraża ponadto zgodę na przekazywanie informacji w zakresie określonym w niniejszym ustępie przez inny podmiot, w stosunku do którego Sprzedawca będzie spółką zależną w rozumieniu Kodeksu spółek handlowych – jeżeli podmiot taki posiadał będzie status spółki publicznej.</w:t>
      </w:r>
    </w:p>
    <w:p w14:paraId="3142550A"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Sprzedawca jest ponadto uprawniony do udostępnienia danych związanych z Umową i jej realizacją spółce pod firmą TAURON Wytwarzanie S.A. (będącej 100% udziałowcem Sprzedawcy).</w:t>
      </w:r>
    </w:p>
    <w:p w14:paraId="58C51F46" w14:textId="77777777" w:rsidR="008A6468" w:rsidRDefault="008A6468" w:rsidP="008A6468">
      <w:pPr>
        <w:numPr>
          <w:ilvl w:val="0"/>
          <w:numId w:val="5"/>
        </w:numPr>
        <w:spacing w:after="0"/>
        <w:ind w:left="567" w:hanging="567"/>
        <w:jc w:val="both"/>
        <w:rPr>
          <w:rFonts w:ascii="Arial" w:hAnsi="Arial" w:cs="Arial"/>
          <w:sz w:val="21"/>
          <w:szCs w:val="21"/>
        </w:rPr>
      </w:pPr>
      <w:r>
        <w:rPr>
          <w:rFonts w:ascii="Arial" w:hAnsi="Arial" w:cs="Arial"/>
          <w:sz w:val="21"/>
          <w:szCs w:val="21"/>
        </w:rPr>
        <w:t>Sprzedawca na zasadach wskazanych w ust. 7 – 9 może udostępniać dane związane z Umową i jej realizacją podmiotom realizującym usługi audytowe na zlecenie Sprzedawcy, TAURON Polska Energia S.A lub TAURON Wytwarzanie S.A.</w:t>
      </w:r>
    </w:p>
    <w:p w14:paraId="1D4D9494" w14:textId="77777777" w:rsidR="008A6468" w:rsidRDefault="008A6468" w:rsidP="008A6468">
      <w:pPr>
        <w:spacing w:after="0"/>
        <w:rPr>
          <w:rFonts w:ascii="Arial" w:hAnsi="Arial" w:cs="Arial"/>
          <w:b/>
          <w:sz w:val="21"/>
          <w:szCs w:val="21"/>
        </w:rPr>
      </w:pPr>
    </w:p>
    <w:p w14:paraId="4449A491" w14:textId="77777777" w:rsidR="008A6468" w:rsidRDefault="008A6468" w:rsidP="008A6468">
      <w:pPr>
        <w:keepNext/>
        <w:spacing w:after="0"/>
        <w:rPr>
          <w:rFonts w:ascii="Arial" w:hAnsi="Arial" w:cs="Arial"/>
          <w:b/>
          <w:sz w:val="21"/>
          <w:szCs w:val="21"/>
        </w:rPr>
      </w:pPr>
    </w:p>
    <w:p w14:paraId="583B2E5C" w14:textId="77777777" w:rsidR="008A6468" w:rsidRDefault="008A6468" w:rsidP="008A6468">
      <w:pPr>
        <w:keepNext/>
        <w:spacing w:after="0"/>
        <w:jc w:val="center"/>
        <w:rPr>
          <w:rFonts w:ascii="Arial" w:hAnsi="Arial" w:cs="Arial"/>
          <w:b/>
          <w:sz w:val="21"/>
          <w:szCs w:val="21"/>
        </w:rPr>
      </w:pPr>
      <w:r>
        <w:rPr>
          <w:rFonts w:ascii="Arial" w:hAnsi="Arial" w:cs="Arial"/>
          <w:b/>
          <w:sz w:val="21"/>
          <w:szCs w:val="21"/>
        </w:rPr>
        <w:t>§ 6.</w:t>
      </w:r>
    </w:p>
    <w:p w14:paraId="716E5789" w14:textId="77777777" w:rsidR="008A6468" w:rsidRDefault="008A6468" w:rsidP="008A6468">
      <w:pPr>
        <w:spacing w:after="0"/>
        <w:jc w:val="center"/>
        <w:rPr>
          <w:rFonts w:ascii="Arial" w:hAnsi="Arial" w:cs="Arial"/>
          <w:b/>
          <w:sz w:val="21"/>
          <w:szCs w:val="21"/>
        </w:rPr>
      </w:pPr>
      <w:r>
        <w:rPr>
          <w:rFonts w:ascii="Arial" w:hAnsi="Arial" w:cs="Arial"/>
          <w:b/>
          <w:sz w:val="21"/>
          <w:szCs w:val="21"/>
        </w:rPr>
        <w:t>KLAUZULA SALWATORYJNA.</w:t>
      </w:r>
    </w:p>
    <w:p w14:paraId="312113FD" w14:textId="77777777" w:rsidR="008A6468" w:rsidRDefault="008A6468" w:rsidP="008A6468">
      <w:pPr>
        <w:spacing w:after="0"/>
        <w:jc w:val="center"/>
        <w:rPr>
          <w:rFonts w:ascii="Arial" w:hAnsi="Arial" w:cs="Arial"/>
          <w:b/>
          <w:sz w:val="21"/>
          <w:szCs w:val="21"/>
        </w:rPr>
      </w:pPr>
    </w:p>
    <w:p w14:paraId="5D089611" w14:textId="77777777" w:rsidR="008A6468" w:rsidRDefault="008A6468" w:rsidP="008A6468">
      <w:pPr>
        <w:numPr>
          <w:ilvl w:val="0"/>
          <w:numId w:val="6"/>
        </w:numPr>
        <w:spacing w:after="0"/>
        <w:ind w:left="567" w:hanging="567"/>
        <w:jc w:val="both"/>
        <w:rPr>
          <w:rFonts w:ascii="Arial" w:hAnsi="Arial" w:cs="Arial"/>
          <w:sz w:val="21"/>
          <w:szCs w:val="21"/>
        </w:rPr>
      </w:pPr>
      <w:r>
        <w:rPr>
          <w:rFonts w:ascii="Arial" w:hAnsi="Arial" w:cs="Arial"/>
          <w:sz w:val="21"/>
          <w:szCs w:val="21"/>
        </w:rPr>
        <w:t>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2D71FD1E" w14:textId="77777777" w:rsidR="008A6468" w:rsidRDefault="008A6468" w:rsidP="008A6468">
      <w:pPr>
        <w:numPr>
          <w:ilvl w:val="0"/>
          <w:numId w:val="6"/>
        </w:numPr>
        <w:spacing w:after="0"/>
        <w:ind w:left="567" w:hanging="567"/>
        <w:jc w:val="both"/>
        <w:rPr>
          <w:rFonts w:ascii="Arial" w:hAnsi="Arial" w:cs="Arial"/>
          <w:sz w:val="21"/>
          <w:szCs w:val="21"/>
        </w:rPr>
      </w:pPr>
      <w:r>
        <w:rPr>
          <w:rFonts w:ascii="Arial" w:hAnsi="Arial" w:cs="Arial"/>
          <w:sz w:val="21"/>
          <w:szCs w:val="21"/>
        </w:rPr>
        <w:lastRenderedPageBreak/>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090833CE" w14:textId="77777777" w:rsidR="008A6468" w:rsidRDefault="008A6468" w:rsidP="008A6468">
      <w:pPr>
        <w:numPr>
          <w:ilvl w:val="0"/>
          <w:numId w:val="6"/>
        </w:numPr>
        <w:spacing w:after="0"/>
        <w:ind w:left="567" w:hanging="567"/>
        <w:jc w:val="both"/>
        <w:rPr>
          <w:rFonts w:ascii="Arial" w:hAnsi="Arial" w:cs="Arial"/>
          <w:sz w:val="21"/>
          <w:szCs w:val="21"/>
        </w:rPr>
      </w:pPr>
      <w:r>
        <w:rPr>
          <w:rFonts w:ascii="Arial" w:hAnsi="Arial" w:cs="Arial"/>
          <w:sz w:val="21"/>
          <w:szCs w:val="21"/>
        </w:rPr>
        <w:t>Jeżeli z okoliczności wynikać będzie w sposób oczywisty, że bez postanowień nieważnych lub bezskutecznych Umowa nie zostałaby zawarta, Strony zobowiązują się niezwłocznie przystąpić do negocjacji zmierzających do zawarcia nowej umowy, której cel gospodarczy i ekonomiczny będzie równoważny lub maksymalnie zbliżony do celu Umowy. Do czasu zakończenia negocjacji, o których mowa w zdaniu poprzednim, Strony zobowiązane będą do realizacji obowiązków przewidzianych w Umowie w takim zakresie, w jakim nie będzie to sprzeczne z bezwzględnie obowiązującymi przepisami prawa oraz słusznymi interesami Stron.</w:t>
      </w:r>
    </w:p>
    <w:p w14:paraId="1AB81964" w14:textId="77777777" w:rsidR="008A6468" w:rsidRDefault="008A6468" w:rsidP="008A6468">
      <w:pPr>
        <w:numPr>
          <w:ilvl w:val="0"/>
          <w:numId w:val="6"/>
        </w:numPr>
        <w:spacing w:after="0"/>
        <w:ind w:left="567" w:hanging="567"/>
        <w:jc w:val="both"/>
        <w:rPr>
          <w:rFonts w:ascii="Arial" w:hAnsi="Arial" w:cs="Arial"/>
          <w:sz w:val="21"/>
          <w:szCs w:val="21"/>
        </w:rPr>
      </w:pPr>
      <w:r>
        <w:rPr>
          <w:rFonts w:ascii="Arial" w:hAnsi="Arial" w:cs="Arial"/>
          <w:sz w:val="21"/>
          <w:szCs w:val="21"/>
        </w:rPr>
        <w:t>W przypadku nieosiągnięcia porozumienia co do treści postanowień zastępczych zastosowanie będą miały przepisy kodeksu cywilnego.</w:t>
      </w:r>
    </w:p>
    <w:p w14:paraId="23B2C39B" w14:textId="77777777" w:rsidR="008A6468" w:rsidRDefault="008A6468" w:rsidP="008A6468">
      <w:pPr>
        <w:spacing w:after="0"/>
        <w:ind w:left="567"/>
        <w:jc w:val="both"/>
        <w:rPr>
          <w:rFonts w:ascii="Arial" w:hAnsi="Arial" w:cs="Arial"/>
          <w:sz w:val="21"/>
          <w:szCs w:val="21"/>
        </w:rPr>
      </w:pPr>
    </w:p>
    <w:p w14:paraId="1C06E694" w14:textId="77777777" w:rsidR="008A6468" w:rsidRDefault="008A6468" w:rsidP="008A6468">
      <w:pPr>
        <w:spacing w:after="0"/>
        <w:jc w:val="both"/>
        <w:rPr>
          <w:rFonts w:ascii="Arial" w:hAnsi="Arial" w:cs="Arial"/>
          <w:sz w:val="21"/>
          <w:szCs w:val="21"/>
        </w:rPr>
      </w:pPr>
    </w:p>
    <w:p w14:paraId="4FC88A5D" w14:textId="77777777" w:rsidR="008A6468" w:rsidRDefault="008A6468" w:rsidP="008A6468">
      <w:pPr>
        <w:spacing w:after="0"/>
        <w:jc w:val="center"/>
        <w:rPr>
          <w:rFonts w:ascii="Arial" w:hAnsi="Arial" w:cs="Arial"/>
          <w:b/>
          <w:sz w:val="21"/>
          <w:szCs w:val="21"/>
        </w:rPr>
      </w:pPr>
      <w:r>
        <w:rPr>
          <w:rFonts w:ascii="Arial" w:hAnsi="Arial" w:cs="Arial"/>
          <w:b/>
          <w:sz w:val="21"/>
          <w:szCs w:val="21"/>
        </w:rPr>
        <w:t>§ 7.</w:t>
      </w:r>
    </w:p>
    <w:p w14:paraId="5B710061" w14:textId="77777777" w:rsidR="008A6468" w:rsidRDefault="008A6468" w:rsidP="008A6468">
      <w:pPr>
        <w:spacing w:after="0"/>
        <w:jc w:val="center"/>
        <w:rPr>
          <w:rFonts w:ascii="Arial" w:hAnsi="Arial" w:cs="Arial"/>
          <w:b/>
          <w:sz w:val="21"/>
          <w:szCs w:val="21"/>
        </w:rPr>
      </w:pPr>
      <w:r>
        <w:rPr>
          <w:rFonts w:ascii="Arial" w:hAnsi="Arial" w:cs="Arial"/>
          <w:b/>
          <w:sz w:val="21"/>
          <w:szCs w:val="21"/>
        </w:rPr>
        <w:t>OCHRONA DANYCH OSOBOWYCH.</w:t>
      </w:r>
    </w:p>
    <w:p w14:paraId="192866FA" w14:textId="77777777" w:rsidR="008A6468" w:rsidRDefault="008A6468" w:rsidP="008A6468">
      <w:pPr>
        <w:spacing w:after="0"/>
        <w:jc w:val="both"/>
        <w:rPr>
          <w:rFonts w:ascii="Arial" w:hAnsi="Arial" w:cs="Arial"/>
          <w:sz w:val="21"/>
          <w:szCs w:val="21"/>
        </w:rPr>
      </w:pPr>
    </w:p>
    <w:p w14:paraId="3E034137"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w:t>
      </w:r>
      <w:r>
        <w:rPr>
          <w:rFonts w:ascii="Arial" w:hAnsi="Arial" w:cs="Arial"/>
          <w:b/>
          <w:i/>
          <w:sz w:val="21"/>
          <w:szCs w:val="21"/>
        </w:rPr>
        <w:t>RODO</w:t>
      </w:r>
      <w:r>
        <w:rPr>
          <w:rFonts w:ascii="Arial" w:hAnsi="Arial" w:cs="Arial"/>
          <w:sz w:val="21"/>
          <w:szCs w:val="21"/>
        </w:rPr>
        <w:t>”) – a także przepisami ustawy z dnia 10 maja 2018 r. o ochronie danych osobowych (Dz.U. z 2019 r. poz. 1781 ze zm.), a w razie zastąpienia jej inną ustawą – ustawy, która ją zastąpi.</w:t>
      </w:r>
    </w:p>
    <w:p w14:paraId="1DE99DE5"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W związku z zawarciem, realizacją i monitorowaniem wykonywania Umowy każda ze Stron będzie przetwarzać dane osobowe osób zatrudnianych przez drugą Stronę lub współpracujących z drugą Stroną na innej podstawie (w szczególności imię, nazwisko, adres e – mail, numer telefonu, miejsce zatrudnienia / firma prowadzonej działalności, stanowisko), które zostaną wzajemnie udostępnione.</w:t>
      </w:r>
    </w:p>
    <w:p w14:paraId="265B1589"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Istotne informacje o zasadach przetwarzania przez Sprzedawcę danych osobowych osób, o których mowa w niniejszym paragrafie oraz o przysługujących tym osobom prawach w związku z przetwarzaniem ich danych osobowych dostępne są w „Klauzuli informacyjnej dla pracowników / współpracowników kontrahentów” zamieszczonej na stronie internetowej Sprzedawcy pod adresem: https://www.tauron.pl/rodo/kl-info-bioeko-kontrahenci. Kupujący jest zobowiązany poinformować te osoby o miejscu udostępnienia informacji, o których mowa w zdaniu poprzednim bądź zapewnić przekazanie takiej informacji przez podwykonawcę Kupującego.</w:t>
      </w:r>
    </w:p>
    <w:p w14:paraId="0F55FD38"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Strony przyjmują do wiadomości to, że udostępnienie danych osobowych następuje wyłącznie w celu wykonania Umowy przez Strony.</w:t>
      </w:r>
    </w:p>
    <w:p w14:paraId="70DFF5A7"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Strony oświadczają, że udostępniając sobie wzajemnie w/w dane osobowe przekażą osobom, których te dane osobowe dotyczą, wszystkie wymagane prawem informacje, w szczególności wypełnią obowiązek informacyjny administratora wynikający z przepisów prawa dotyczących ochrony danych osobowych.</w:t>
      </w:r>
    </w:p>
    <w:p w14:paraId="5ADFFD3B" w14:textId="77777777" w:rsidR="008A6468" w:rsidRDefault="008A6468" w:rsidP="008A6468">
      <w:pPr>
        <w:pStyle w:val="Akapitzlist"/>
        <w:numPr>
          <w:ilvl w:val="0"/>
          <w:numId w:val="7"/>
        </w:numPr>
        <w:spacing w:after="0"/>
        <w:ind w:left="567" w:hanging="567"/>
        <w:jc w:val="both"/>
        <w:rPr>
          <w:rFonts w:ascii="Arial" w:hAnsi="Arial" w:cs="Arial"/>
          <w:sz w:val="21"/>
          <w:szCs w:val="21"/>
        </w:rPr>
      </w:pPr>
      <w:r>
        <w:rPr>
          <w:rFonts w:ascii="Arial" w:hAnsi="Arial" w:cs="Arial"/>
          <w:sz w:val="21"/>
          <w:szCs w:val="21"/>
        </w:rPr>
        <w:t xml:space="preserve">Strony przyjmują do wiadomości, że jeśli będą nadal przetwarzać udostępnione wzajemnie dane osobowe lub zbierać od w/w osób inne dane osobowe, będą w tym zakresie administratorem i zobowiązane będą wypełnić wszystkie obowiązki administratora </w:t>
      </w:r>
      <w:r>
        <w:rPr>
          <w:rFonts w:ascii="Arial" w:hAnsi="Arial" w:cs="Arial"/>
          <w:sz w:val="21"/>
          <w:szCs w:val="21"/>
        </w:rPr>
        <w:lastRenderedPageBreak/>
        <w:t>wynikające z przepisów prawa dotyczących ochrony danych osobowych. Strony nie będą ponosić odpowiedzialności za działania i zaniechania drugiej Strony w tym zakresie, niezgodne z przepisami prawa dotyczącymi ochrony danych osobowych.</w:t>
      </w:r>
    </w:p>
    <w:p w14:paraId="5E029A1F" w14:textId="77777777" w:rsidR="008A6468" w:rsidRDefault="008A6468" w:rsidP="008A6468">
      <w:pPr>
        <w:spacing w:after="0"/>
        <w:jc w:val="center"/>
        <w:rPr>
          <w:rFonts w:ascii="Arial" w:hAnsi="Arial" w:cs="Arial"/>
          <w:b/>
          <w:sz w:val="21"/>
          <w:szCs w:val="21"/>
        </w:rPr>
      </w:pPr>
    </w:p>
    <w:p w14:paraId="24DF815D" w14:textId="77777777" w:rsidR="008A6468" w:rsidRDefault="008A6468" w:rsidP="008A6468">
      <w:pPr>
        <w:spacing w:after="0"/>
        <w:jc w:val="center"/>
        <w:rPr>
          <w:rFonts w:ascii="Arial" w:hAnsi="Arial" w:cs="Arial"/>
          <w:b/>
          <w:sz w:val="21"/>
          <w:szCs w:val="21"/>
        </w:rPr>
      </w:pPr>
      <w:r>
        <w:rPr>
          <w:rFonts w:ascii="Arial" w:hAnsi="Arial" w:cs="Arial"/>
          <w:b/>
          <w:sz w:val="21"/>
          <w:szCs w:val="21"/>
        </w:rPr>
        <w:t>§ 8.</w:t>
      </w:r>
    </w:p>
    <w:p w14:paraId="2D72880E" w14:textId="77777777" w:rsidR="008A6468" w:rsidRDefault="008A6468" w:rsidP="008A6468">
      <w:pPr>
        <w:spacing w:after="0"/>
        <w:ind w:left="360"/>
        <w:jc w:val="center"/>
        <w:rPr>
          <w:rFonts w:ascii="Arial" w:hAnsi="Arial" w:cs="Arial"/>
          <w:b/>
          <w:sz w:val="21"/>
          <w:szCs w:val="21"/>
        </w:rPr>
      </w:pPr>
      <w:r>
        <w:rPr>
          <w:rFonts w:ascii="Arial" w:hAnsi="Arial" w:cs="Arial"/>
          <w:b/>
          <w:sz w:val="21"/>
          <w:szCs w:val="21"/>
        </w:rPr>
        <w:t>KLAUZULA ANTYKORUPCYJNA</w:t>
      </w:r>
    </w:p>
    <w:p w14:paraId="1DDA4E90" w14:textId="77777777" w:rsidR="008A6468" w:rsidRDefault="008A6468" w:rsidP="008A6468">
      <w:pPr>
        <w:spacing w:after="0"/>
        <w:ind w:left="360"/>
        <w:jc w:val="center"/>
        <w:rPr>
          <w:rFonts w:ascii="Arial" w:hAnsi="Arial" w:cs="Arial"/>
          <w:b/>
          <w:sz w:val="21"/>
          <w:szCs w:val="21"/>
        </w:rPr>
      </w:pPr>
    </w:p>
    <w:p w14:paraId="5B04BD1B" w14:textId="77777777" w:rsidR="008A6468" w:rsidRDefault="008A6468" w:rsidP="008A6468">
      <w:pPr>
        <w:widowControl w:val="0"/>
        <w:numPr>
          <w:ilvl w:val="0"/>
          <w:numId w:val="8"/>
        </w:numPr>
        <w:autoSpaceDE w:val="0"/>
        <w:autoSpaceDN w:val="0"/>
        <w:adjustRightInd w:val="0"/>
        <w:spacing w:after="0"/>
        <w:ind w:left="567" w:hanging="567"/>
        <w:contextualSpacing/>
        <w:jc w:val="both"/>
        <w:rPr>
          <w:rFonts w:ascii="Arial" w:hAnsi="Arial" w:cs="Arial"/>
          <w:sz w:val="21"/>
          <w:szCs w:val="21"/>
          <w:lang w:eastAsia="pl-PL"/>
        </w:rPr>
      </w:pPr>
      <w:r>
        <w:rPr>
          <w:rFonts w:ascii="Arial" w:hAnsi="Arial" w:cs="Arial"/>
          <w:bCs/>
          <w:sz w:val="21"/>
          <w:szCs w:val="21"/>
          <w:lang w:eastAsia="pl-PL"/>
        </w:rPr>
        <w:t>Strony</w:t>
      </w:r>
      <w:r>
        <w:rPr>
          <w:rFonts w:ascii="Arial" w:hAnsi="Arial" w:cs="Arial"/>
          <w:sz w:val="21"/>
          <w:szCs w:val="21"/>
          <w:lang w:eastAsia="pl-PL"/>
        </w:rPr>
        <w:t xml:space="preserve"> oświadczają, że przeciwdziałają wszelkim praktykom korupcyjnym i innym nadużyciom, poprzez identyfikowanie oraz zapobieganie powstawaniu zjawisk noszących znamiona korupcyjne. Strony mogą ustalić sposób przeciwdziałania zagrożeniom korupcyjnym oraz nadużyciom przy wykonywaniu Umowy oraz podjąć działania zapobiegawcze.</w:t>
      </w:r>
    </w:p>
    <w:p w14:paraId="5FD7A9FF" w14:textId="77777777" w:rsidR="008A6468" w:rsidRDefault="008A6468" w:rsidP="008A6468">
      <w:pPr>
        <w:widowControl w:val="0"/>
        <w:numPr>
          <w:ilvl w:val="0"/>
          <w:numId w:val="8"/>
        </w:numPr>
        <w:autoSpaceDE w:val="0"/>
        <w:autoSpaceDN w:val="0"/>
        <w:adjustRightInd w:val="0"/>
        <w:spacing w:after="0"/>
        <w:ind w:left="567" w:hanging="567"/>
        <w:contextualSpacing/>
        <w:jc w:val="both"/>
        <w:rPr>
          <w:rFonts w:ascii="Arial" w:hAnsi="Arial" w:cs="Arial"/>
          <w:sz w:val="21"/>
          <w:szCs w:val="21"/>
          <w:lang w:eastAsia="pl-PL"/>
        </w:rPr>
      </w:pPr>
      <w:r>
        <w:rPr>
          <w:rFonts w:ascii="Arial" w:hAnsi="Arial" w:cs="Arial"/>
          <w:sz w:val="21"/>
          <w:szCs w:val="21"/>
          <w:lang w:eastAsia="pl-PL"/>
        </w:rPr>
        <w:t>Kupujący oświadcza, że nie oferował, nie przekazywał, ani nie przyjmował żadnych korzyści majątkowych lub osobistych w celu wpłynięcia na decyzję Sprzedawcy o wyborze jego oferty jako najkorzystniejszej oraz, że nie podejmował żadnych działań sprzecznych z prawem lub dobrymi obyczajami. Ponadto Kupujący oświadcza, że nie brał udziału w jakichkolwiek porozumieniach lub ustaleniach z innymi podmiotami trzecimi, które miałyby na celu wywarcie wpływu na zawarcie Umowy.</w:t>
      </w:r>
    </w:p>
    <w:p w14:paraId="6FA178C5" w14:textId="77777777" w:rsidR="008A6468" w:rsidRDefault="008A6468" w:rsidP="008A6468">
      <w:pPr>
        <w:widowControl w:val="0"/>
        <w:autoSpaceDE w:val="0"/>
        <w:autoSpaceDN w:val="0"/>
        <w:adjustRightInd w:val="0"/>
        <w:spacing w:after="0"/>
        <w:ind w:left="360"/>
        <w:contextualSpacing/>
        <w:jc w:val="both"/>
        <w:rPr>
          <w:rFonts w:ascii="Arial" w:hAnsi="Arial" w:cs="Arial"/>
          <w:sz w:val="21"/>
          <w:szCs w:val="21"/>
          <w:lang w:eastAsia="pl-PL"/>
        </w:rPr>
      </w:pPr>
    </w:p>
    <w:p w14:paraId="20A3154E" w14:textId="77777777" w:rsidR="008A6468" w:rsidRDefault="008A6468" w:rsidP="008A6468">
      <w:pPr>
        <w:overflowPunct w:val="0"/>
        <w:adjustRightInd w:val="0"/>
        <w:spacing w:after="0"/>
        <w:jc w:val="center"/>
        <w:textAlignment w:val="baseline"/>
        <w:rPr>
          <w:rFonts w:ascii="Arial" w:hAnsi="Arial" w:cs="Arial"/>
          <w:b/>
          <w:sz w:val="21"/>
          <w:szCs w:val="21"/>
        </w:rPr>
      </w:pPr>
      <w:r>
        <w:rPr>
          <w:rFonts w:ascii="Arial" w:hAnsi="Arial" w:cs="Arial"/>
          <w:b/>
          <w:sz w:val="21"/>
          <w:szCs w:val="21"/>
        </w:rPr>
        <w:t>§ 9.</w:t>
      </w:r>
    </w:p>
    <w:p w14:paraId="2B750F01" w14:textId="77777777" w:rsidR="008A6468" w:rsidRPr="00850C62" w:rsidRDefault="008A6468" w:rsidP="008A6468">
      <w:pPr>
        <w:spacing w:after="0"/>
        <w:jc w:val="center"/>
        <w:rPr>
          <w:rFonts w:ascii="Arial" w:hAnsi="Arial" w:cs="Arial"/>
          <w:b/>
          <w:sz w:val="21"/>
          <w:szCs w:val="21"/>
        </w:rPr>
      </w:pPr>
      <w:r w:rsidRPr="00850C62">
        <w:rPr>
          <w:rFonts w:ascii="Arial" w:eastAsia="Times New Roman" w:hAnsi="Arial" w:cs="Arial"/>
          <w:b/>
          <w:sz w:val="21"/>
          <w:szCs w:val="21"/>
          <w:lang w:bidi="en-US"/>
        </w:rPr>
        <w:t>POSTANOWIENIA KOŃCOWE.</w:t>
      </w:r>
    </w:p>
    <w:p w14:paraId="44CD5FA5" w14:textId="77777777" w:rsidR="008A6468" w:rsidRPr="00850C62" w:rsidRDefault="008A6468" w:rsidP="008A6468">
      <w:pPr>
        <w:spacing w:after="0"/>
        <w:jc w:val="center"/>
        <w:rPr>
          <w:rFonts w:ascii="Arial" w:hAnsi="Arial" w:cs="Arial"/>
          <w:b/>
          <w:sz w:val="21"/>
          <w:szCs w:val="21"/>
        </w:rPr>
      </w:pPr>
    </w:p>
    <w:p w14:paraId="15DB2552"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Strony zgodnie wskazują, jako osoby uprawnione do kontaktów związanych z Umową:</w:t>
      </w:r>
    </w:p>
    <w:p w14:paraId="13336F3E" w14:textId="77777777" w:rsidR="008A6468" w:rsidRPr="00850C62" w:rsidRDefault="008A6468" w:rsidP="008A6468">
      <w:pPr>
        <w:pStyle w:val="Akapitzlist"/>
        <w:numPr>
          <w:ilvl w:val="0"/>
          <w:numId w:val="10"/>
        </w:numPr>
        <w:spacing w:after="0"/>
        <w:ind w:left="1134" w:hanging="567"/>
        <w:contextualSpacing w:val="0"/>
        <w:rPr>
          <w:rFonts w:ascii="Arial" w:hAnsi="Arial" w:cs="Arial"/>
          <w:sz w:val="21"/>
          <w:szCs w:val="21"/>
        </w:rPr>
      </w:pPr>
      <w:r w:rsidRPr="00850C62">
        <w:rPr>
          <w:rFonts w:ascii="Arial" w:hAnsi="Arial" w:cs="Arial"/>
          <w:sz w:val="21"/>
          <w:szCs w:val="21"/>
        </w:rPr>
        <w:t xml:space="preserve">ze strony Sprzedawcy: </w:t>
      </w:r>
      <w:r w:rsidRPr="00850C62">
        <w:rPr>
          <w:rFonts w:ascii="Arial" w:hAnsi="Arial" w:cs="Arial"/>
          <w:b/>
          <w:bCs/>
          <w:sz w:val="21"/>
          <w:szCs w:val="21"/>
        </w:rPr>
        <w:t>[…]</w:t>
      </w:r>
      <w:r w:rsidRPr="00850C62">
        <w:rPr>
          <w:rFonts w:ascii="Arial" w:hAnsi="Arial" w:cs="Arial"/>
          <w:sz w:val="21"/>
          <w:szCs w:val="21"/>
        </w:rPr>
        <w:t xml:space="preserve">, tel. </w:t>
      </w:r>
      <w:r w:rsidRPr="00850C62">
        <w:rPr>
          <w:rFonts w:ascii="Arial" w:hAnsi="Arial" w:cs="Arial"/>
          <w:b/>
          <w:bCs/>
          <w:sz w:val="21"/>
          <w:szCs w:val="21"/>
        </w:rPr>
        <w:t>[…]</w:t>
      </w:r>
      <w:r w:rsidRPr="00850C62">
        <w:rPr>
          <w:rFonts w:ascii="Arial" w:hAnsi="Arial" w:cs="Arial"/>
          <w:sz w:val="21"/>
          <w:szCs w:val="21"/>
        </w:rPr>
        <w:t>,</w:t>
      </w:r>
      <w:r w:rsidRPr="00850C62">
        <w:rPr>
          <w:rFonts w:ascii="Arial" w:hAnsi="Arial" w:cs="Arial"/>
          <w:b/>
          <w:bCs/>
          <w:sz w:val="21"/>
          <w:szCs w:val="21"/>
        </w:rPr>
        <w:t xml:space="preserve"> </w:t>
      </w:r>
      <w:r w:rsidRPr="00850C62">
        <w:rPr>
          <w:rFonts w:ascii="Arial" w:hAnsi="Arial" w:cs="Arial"/>
          <w:sz w:val="21"/>
          <w:szCs w:val="21"/>
        </w:rPr>
        <w:t xml:space="preserve">e-mail: </w:t>
      </w:r>
      <w:r w:rsidRPr="00850C62">
        <w:rPr>
          <w:rFonts w:ascii="Arial" w:hAnsi="Arial" w:cs="Arial"/>
          <w:b/>
          <w:bCs/>
          <w:sz w:val="21"/>
          <w:szCs w:val="21"/>
        </w:rPr>
        <w:t>[…]</w:t>
      </w:r>
      <w:r w:rsidRPr="00850C62">
        <w:rPr>
          <w:rFonts w:ascii="Arial" w:hAnsi="Arial" w:cs="Arial"/>
          <w:sz w:val="21"/>
          <w:szCs w:val="21"/>
        </w:rPr>
        <w:t>,</w:t>
      </w:r>
    </w:p>
    <w:p w14:paraId="373F56B2" w14:textId="77777777" w:rsidR="008A6468" w:rsidRPr="00850C62" w:rsidRDefault="008A6468" w:rsidP="008A6468">
      <w:pPr>
        <w:pStyle w:val="Akapitzlist"/>
        <w:numPr>
          <w:ilvl w:val="0"/>
          <w:numId w:val="10"/>
        </w:numPr>
        <w:spacing w:after="0"/>
        <w:ind w:left="1134" w:hanging="567"/>
        <w:contextualSpacing w:val="0"/>
        <w:rPr>
          <w:rFonts w:ascii="Arial" w:hAnsi="Arial" w:cs="Arial"/>
          <w:sz w:val="21"/>
          <w:szCs w:val="21"/>
        </w:rPr>
      </w:pPr>
      <w:r w:rsidRPr="00850C62">
        <w:rPr>
          <w:rFonts w:ascii="Arial" w:hAnsi="Arial" w:cs="Arial"/>
          <w:sz w:val="21"/>
          <w:szCs w:val="21"/>
        </w:rPr>
        <w:t xml:space="preserve">ze strony Kupującego: </w:t>
      </w:r>
      <w:r w:rsidRPr="00850C62">
        <w:rPr>
          <w:rFonts w:ascii="Arial" w:hAnsi="Arial" w:cs="Arial"/>
          <w:b/>
          <w:bCs/>
          <w:sz w:val="21"/>
          <w:szCs w:val="21"/>
        </w:rPr>
        <w:t>[…]</w:t>
      </w:r>
      <w:r w:rsidRPr="00850C62">
        <w:rPr>
          <w:rFonts w:ascii="Arial" w:hAnsi="Arial" w:cs="Arial"/>
          <w:sz w:val="21"/>
          <w:szCs w:val="21"/>
        </w:rPr>
        <w:t xml:space="preserve">, tel. </w:t>
      </w:r>
      <w:r w:rsidRPr="00850C62">
        <w:rPr>
          <w:rFonts w:ascii="Arial" w:hAnsi="Arial" w:cs="Arial"/>
          <w:b/>
          <w:bCs/>
          <w:sz w:val="21"/>
          <w:szCs w:val="21"/>
        </w:rPr>
        <w:t xml:space="preserve">[…], </w:t>
      </w:r>
      <w:r w:rsidRPr="00850C62">
        <w:rPr>
          <w:rFonts w:ascii="Arial" w:hAnsi="Arial" w:cs="Arial"/>
          <w:sz w:val="21"/>
          <w:szCs w:val="21"/>
        </w:rPr>
        <w:t xml:space="preserve">e-mail: </w:t>
      </w:r>
      <w:bookmarkStart w:id="1" w:name="_Hlk172896042"/>
      <w:r w:rsidRPr="00850C62">
        <w:rPr>
          <w:rFonts w:ascii="Arial" w:hAnsi="Arial" w:cs="Arial"/>
          <w:b/>
          <w:bCs/>
          <w:sz w:val="21"/>
          <w:szCs w:val="21"/>
        </w:rPr>
        <w:t>[…].</w:t>
      </w:r>
      <w:bookmarkEnd w:id="1"/>
    </w:p>
    <w:p w14:paraId="13EDB4D9"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Strony zgodnie wskazują następujące adresy do doręczeń:</w:t>
      </w:r>
    </w:p>
    <w:p w14:paraId="213F9591" w14:textId="77777777" w:rsidR="008A6468" w:rsidRPr="00850C62" w:rsidRDefault="008A6468" w:rsidP="008A6468">
      <w:pPr>
        <w:pStyle w:val="Akapitzlist"/>
        <w:numPr>
          <w:ilvl w:val="0"/>
          <w:numId w:val="11"/>
        </w:numPr>
        <w:spacing w:after="0"/>
        <w:ind w:left="1134" w:hanging="567"/>
        <w:contextualSpacing w:val="0"/>
        <w:rPr>
          <w:rFonts w:ascii="Arial" w:hAnsi="Arial" w:cs="Arial"/>
          <w:sz w:val="21"/>
          <w:szCs w:val="21"/>
        </w:rPr>
      </w:pPr>
      <w:r w:rsidRPr="00850C62">
        <w:rPr>
          <w:rFonts w:ascii="Arial" w:hAnsi="Arial" w:cs="Arial"/>
          <w:sz w:val="21"/>
          <w:szCs w:val="21"/>
        </w:rPr>
        <w:t>dla Sprzedawcy: Bioeko Grupa TAURON sp. z o.o. z siedzibą w Jaworznie, adres: ul. Energetyków 15, 43 – 603 Jaworzno,</w:t>
      </w:r>
    </w:p>
    <w:p w14:paraId="1F59A003" w14:textId="77777777" w:rsidR="008A6468" w:rsidRPr="00850C62" w:rsidRDefault="008A6468" w:rsidP="008A6468">
      <w:pPr>
        <w:pStyle w:val="Akapitzlist"/>
        <w:numPr>
          <w:ilvl w:val="0"/>
          <w:numId w:val="11"/>
        </w:numPr>
        <w:spacing w:after="0"/>
        <w:ind w:left="1134" w:hanging="567"/>
        <w:contextualSpacing w:val="0"/>
        <w:rPr>
          <w:rFonts w:ascii="Arial" w:hAnsi="Arial" w:cs="Arial"/>
          <w:sz w:val="21"/>
          <w:szCs w:val="21"/>
        </w:rPr>
      </w:pPr>
      <w:r w:rsidRPr="00850C62">
        <w:rPr>
          <w:rFonts w:ascii="Arial" w:hAnsi="Arial" w:cs="Arial"/>
          <w:sz w:val="21"/>
          <w:szCs w:val="21"/>
        </w:rPr>
        <w:t xml:space="preserve">dla Kupującego: </w:t>
      </w:r>
      <w:r w:rsidRPr="00850C62">
        <w:rPr>
          <w:rFonts w:ascii="Arial" w:hAnsi="Arial" w:cs="Arial"/>
          <w:b/>
          <w:bCs/>
          <w:sz w:val="21"/>
          <w:szCs w:val="21"/>
        </w:rPr>
        <w:t>[…].</w:t>
      </w:r>
    </w:p>
    <w:p w14:paraId="4C5C5FBE"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Zmiana danych osób wymienionych w ust. 1 oraz zmiana adresu do doręczeń wskazanego w ust. 2 wymaga pisemnego zawiadomienia.</w:t>
      </w:r>
    </w:p>
    <w:p w14:paraId="0ED1CEE6"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Wszelkie zmiany i uzupełnienia postanowień Umowy wymagają dla swej ważności formy pisemnej w postaci aneksu, o ile w Umowie nie zastrzeżono inaczej.</w:t>
      </w:r>
    </w:p>
    <w:p w14:paraId="21FAFCFD"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Wszelkie spory wynikłe z zawarcia, obwiązywania i wygaśnięcia Umowy, Strony poddają pod rozstrzygnięcie sądu właściwego miejscowo dla siedziby Sprzedawcy.</w:t>
      </w:r>
    </w:p>
    <w:p w14:paraId="34C82890" w14:textId="77777777" w:rsidR="008A6468" w:rsidRPr="00850C62"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W sprawach nieuregulowanych Umową zastosowanie znajdują przepisy powszechnie obowiązującego prawa, w szczególności Kodeksu cywilnego.</w:t>
      </w:r>
    </w:p>
    <w:p w14:paraId="7DC8EE0E" w14:textId="77777777" w:rsidR="008A6468" w:rsidRDefault="008A6468" w:rsidP="008A6468">
      <w:pPr>
        <w:numPr>
          <w:ilvl w:val="6"/>
          <w:numId w:val="9"/>
        </w:numPr>
        <w:tabs>
          <w:tab w:val="num" w:pos="-2977"/>
        </w:tabs>
        <w:spacing w:after="0"/>
        <w:ind w:left="567" w:hanging="567"/>
        <w:jc w:val="both"/>
        <w:rPr>
          <w:rFonts w:ascii="Arial" w:hAnsi="Arial" w:cs="Arial"/>
          <w:sz w:val="21"/>
          <w:szCs w:val="21"/>
        </w:rPr>
      </w:pPr>
      <w:r w:rsidRPr="00850C62">
        <w:rPr>
          <w:rFonts w:ascii="Arial" w:hAnsi="Arial" w:cs="Arial"/>
          <w:sz w:val="21"/>
          <w:szCs w:val="21"/>
        </w:rPr>
        <w:t>Umowę sporządzono w 2 (dwóch) jednobrzmiących egzemplarzach, po jednym dla każdej</w:t>
      </w:r>
      <w:r>
        <w:rPr>
          <w:rFonts w:ascii="Arial" w:hAnsi="Arial" w:cs="Arial"/>
          <w:sz w:val="21"/>
          <w:szCs w:val="21"/>
        </w:rPr>
        <w:t xml:space="preserve"> ze Stron.</w:t>
      </w:r>
    </w:p>
    <w:p w14:paraId="206195CF" w14:textId="77777777" w:rsidR="008A6468" w:rsidRDefault="008A6468" w:rsidP="008A6468">
      <w:pPr>
        <w:numPr>
          <w:ilvl w:val="6"/>
          <w:numId w:val="9"/>
        </w:numPr>
        <w:tabs>
          <w:tab w:val="num" w:pos="-2977"/>
        </w:tabs>
        <w:spacing w:after="0"/>
        <w:ind w:left="567" w:hanging="567"/>
        <w:jc w:val="both"/>
        <w:rPr>
          <w:rFonts w:ascii="Arial" w:hAnsi="Arial" w:cs="Arial"/>
          <w:sz w:val="21"/>
          <w:szCs w:val="21"/>
        </w:rPr>
      </w:pPr>
      <w:r>
        <w:rPr>
          <w:rFonts w:ascii="Arial" w:hAnsi="Arial" w:cs="Arial"/>
          <w:sz w:val="21"/>
          <w:szCs w:val="21"/>
        </w:rPr>
        <w:t>Integralną część Umowy stanowią następujące załączniki:</w:t>
      </w:r>
    </w:p>
    <w:p w14:paraId="5ABCF074" w14:textId="77777777" w:rsidR="008A6468" w:rsidRDefault="008A6468" w:rsidP="008A6468">
      <w:pPr>
        <w:pStyle w:val="Akapitzlist"/>
        <w:numPr>
          <w:ilvl w:val="0"/>
          <w:numId w:val="12"/>
        </w:numPr>
        <w:spacing w:after="0"/>
        <w:ind w:left="1134" w:hanging="567"/>
        <w:contextualSpacing w:val="0"/>
        <w:rPr>
          <w:rFonts w:ascii="Arial" w:hAnsi="Arial" w:cs="Arial"/>
          <w:sz w:val="21"/>
          <w:szCs w:val="21"/>
        </w:rPr>
      </w:pPr>
      <w:r>
        <w:rPr>
          <w:rFonts w:ascii="Arial" w:hAnsi="Arial" w:cs="Arial"/>
          <w:sz w:val="21"/>
          <w:szCs w:val="21"/>
        </w:rPr>
        <w:t>Załącznik nr 1 – Szczegółowy opis Przedmiotu Sprzedaży;</w:t>
      </w:r>
    </w:p>
    <w:p w14:paraId="1D616C35" w14:textId="77777777" w:rsidR="008A6468" w:rsidRDefault="008A6468" w:rsidP="008A6468">
      <w:pPr>
        <w:pStyle w:val="Akapitzlist"/>
        <w:numPr>
          <w:ilvl w:val="0"/>
          <w:numId w:val="12"/>
        </w:numPr>
        <w:spacing w:after="0"/>
        <w:ind w:left="1134" w:hanging="567"/>
        <w:contextualSpacing w:val="0"/>
        <w:rPr>
          <w:rFonts w:ascii="Arial" w:hAnsi="Arial" w:cs="Arial"/>
          <w:b/>
          <w:bCs/>
          <w:sz w:val="21"/>
          <w:szCs w:val="21"/>
        </w:rPr>
      </w:pPr>
      <w:r>
        <w:rPr>
          <w:rFonts w:ascii="Arial" w:hAnsi="Arial" w:cs="Arial"/>
          <w:sz w:val="21"/>
          <w:szCs w:val="21"/>
        </w:rPr>
        <w:t>Załącznik nr 2 – Wzór protokołu zdawczo – odbiorczego.</w:t>
      </w:r>
    </w:p>
    <w:p w14:paraId="3D80ED78" w14:textId="77777777" w:rsidR="008A6468" w:rsidRDefault="008A6468" w:rsidP="008A6468">
      <w:pPr>
        <w:spacing w:after="0"/>
        <w:jc w:val="right"/>
        <w:rPr>
          <w:rFonts w:ascii="Arial" w:eastAsia="Times New Roman" w:hAnsi="Arial" w:cs="Arial"/>
          <w:sz w:val="21"/>
          <w:szCs w:val="21"/>
          <w:lang w:eastAsia="pl-PL"/>
        </w:rPr>
      </w:pPr>
    </w:p>
    <w:p w14:paraId="1622E19F" w14:textId="77777777" w:rsidR="008A6468" w:rsidRDefault="008A6468" w:rsidP="008A6468">
      <w:pPr>
        <w:spacing w:after="0"/>
        <w:jc w:val="right"/>
        <w:rPr>
          <w:rFonts w:ascii="Arial" w:eastAsia="Times New Roman" w:hAnsi="Arial" w:cs="Arial"/>
          <w:sz w:val="21"/>
          <w:szCs w:val="21"/>
          <w:lang w:eastAsia="pl-PL"/>
        </w:rPr>
      </w:pPr>
    </w:p>
    <w:p w14:paraId="5336601C" w14:textId="77777777" w:rsidR="008A6468" w:rsidRDefault="008A6468" w:rsidP="008A6468">
      <w:pPr>
        <w:spacing w:after="0"/>
        <w:rPr>
          <w:rFonts w:ascii="Arial" w:eastAsia="Times New Roman" w:hAnsi="Arial" w:cs="Arial"/>
          <w:sz w:val="21"/>
          <w:szCs w:val="21"/>
          <w:lang w:eastAsia="pl-PL"/>
        </w:rPr>
      </w:pPr>
      <w:r>
        <w:rPr>
          <w:rFonts w:ascii="Arial" w:eastAsia="Times New Roman" w:hAnsi="Arial" w:cs="Arial"/>
          <w:sz w:val="21"/>
          <w:szCs w:val="21"/>
          <w:lang w:eastAsia="pl-PL"/>
        </w:rPr>
        <w:br w:type="page"/>
      </w:r>
    </w:p>
    <w:p w14:paraId="6811F9B8" w14:textId="77777777" w:rsidR="008A6468" w:rsidRDefault="008A6468" w:rsidP="008A6468">
      <w:pPr>
        <w:spacing w:after="0"/>
        <w:ind w:left="4248"/>
        <w:rPr>
          <w:rFonts w:ascii="Arial" w:eastAsia="Times New Roman" w:hAnsi="Arial" w:cs="Arial"/>
          <w:sz w:val="21"/>
          <w:szCs w:val="21"/>
          <w:lang w:eastAsia="pl-PL"/>
        </w:rPr>
      </w:pPr>
      <w:r>
        <w:rPr>
          <w:rFonts w:ascii="Arial" w:eastAsia="Times New Roman" w:hAnsi="Arial" w:cs="Arial"/>
          <w:sz w:val="21"/>
          <w:szCs w:val="21"/>
          <w:lang w:eastAsia="pl-PL"/>
        </w:rPr>
        <w:lastRenderedPageBreak/>
        <w:t>Załącznik nr  1 do Umowy Sprzedaży nr  ………….</w:t>
      </w:r>
    </w:p>
    <w:p w14:paraId="14A60919" w14:textId="77777777" w:rsidR="008A6468" w:rsidRDefault="008A6468" w:rsidP="008A6468">
      <w:pPr>
        <w:spacing w:after="0"/>
        <w:jc w:val="right"/>
        <w:rPr>
          <w:rFonts w:ascii="Arial" w:eastAsia="Times New Roman" w:hAnsi="Arial" w:cs="Arial"/>
          <w:sz w:val="21"/>
          <w:szCs w:val="21"/>
          <w:lang w:eastAsia="pl-PL"/>
        </w:rPr>
      </w:pPr>
    </w:p>
    <w:p w14:paraId="40B7C439" w14:textId="77777777" w:rsidR="008A6468" w:rsidRDefault="008A6468" w:rsidP="008A6468">
      <w:pPr>
        <w:spacing w:after="0"/>
        <w:ind w:right="140"/>
        <w:jc w:val="right"/>
        <w:rPr>
          <w:rFonts w:ascii="Arial" w:eastAsia="Times New Roman" w:hAnsi="Arial" w:cs="Arial"/>
          <w:sz w:val="21"/>
          <w:szCs w:val="21"/>
          <w:lang w:eastAsia="pl-PL"/>
        </w:rPr>
      </w:pPr>
    </w:p>
    <w:p w14:paraId="64EF84C3" w14:textId="77777777" w:rsidR="008A6468" w:rsidRDefault="008A6468" w:rsidP="008A6468">
      <w:pPr>
        <w:spacing w:after="0"/>
        <w:jc w:val="right"/>
        <w:rPr>
          <w:rFonts w:ascii="Arial" w:eastAsia="Times New Roman" w:hAnsi="Arial" w:cs="Arial"/>
          <w:sz w:val="21"/>
          <w:szCs w:val="21"/>
          <w:lang w:eastAsia="pl-PL"/>
        </w:rPr>
      </w:pPr>
    </w:p>
    <w:p w14:paraId="53C526AC" w14:textId="77777777" w:rsidR="008A6468" w:rsidRDefault="008A6468" w:rsidP="008A6468">
      <w:pPr>
        <w:spacing w:after="0"/>
        <w:jc w:val="center"/>
        <w:rPr>
          <w:rFonts w:ascii="Arial" w:eastAsia="Times New Roman" w:hAnsi="Arial" w:cs="Arial"/>
          <w:b/>
          <w:sz w:val="21"/>
          <w:szCs w:val="21"/>
          <w:u w:val="single"/>
          <w:lang w:eastAsia="pl-PL"/>
        </w:rPr>
      </w:pPr>
    </w:p>
    <w:p w14:paraId="4D697BA9" w14:textId="77777777" w:rsidR="008A6468" w:rsidRDefault="008A6468" w:rsidP="008A6468">
      <w:pPr>
        <w:spacing w:after="0"/>
        <w:jc w:val="center"/>
        <w:rPr>
          <w:rFonts w:ascii="Arial" w:eastAsia="Times New Roman" w:hAnsi="Arial" w:cs="Arial"/>
          <w:b/>
          <w:sz w:val="21"/>
          <w:szCs w:val="21"/>
          <w:u w:val="single"/>
          <w:lang w:eastAsia="pl-PL"/>
        </w:rPr>
      </w:pPr>
    </w:p>
    <w:p w14:paraId="62B9E0CD" w14:textId="77777777" w:rsidR="008A6468" w:rsidRDefault="008A6468" w:rsidP="008A6468">
      <w:pPr>
        <w:spacing w:after="0"/>
        <w:jc w:val="center"/>
        <w:rPr>
          <w:rFonts w:ascii="Arial" w:eastAsia="Times New Roman" w:hAnsi="Arial" w:cs="Arial"/>
          <w:b/>
          <w:sz w:val="21"/>
          <w:szCs w:val="21"/>
          <w:u w:val="single"/>
          <w:lang w:eastAsia="pl-PL"/>
        </w:rPr>
      </w:pPr>
      <w:r>
        <w:rPr>
          <w:rFonts w:ascii="Arial" w:eastAsia="Times New Roman" w:hAnsi="Arial" w:cs="Arial"/>
          <w:b/>
          <w:sz w:val="21"/>
          <w:szCs w:val="21"/>
          <w:u w:val="single"/>
          <w:lang w:eastAsia="pl-PL"/>
        </w:rPr>
        <w:t>Szczegółowy opis Przedmiotu Sprzedaży</w:t>
      </w:r>
    </w:p>
    <w:p w14:paraId="0FF21395" w14:textId="77777777" w:rsidR="008A6468" w:rsidRDefault="008A6468" w:rsidP="008A6468">
      <w:pPr>
        <w:spacing w:after="0"/>
        <w:jc w:val="both"/>
        <w:rPr>
          <w:rFonts w:ascii="Arial" w:eastAsia="Times New Roman" w:hAnsi="Arial" w:cs="Arial"/>
          <w:sz w:val="21"/>
          <w:szCs w:val="21"/>
          <w:lang w:eastAsia="pl-PL"/>
        </w:rPr>
      </w:pPr>
    </w:p>
    <w:p w14:paraId="54E5FF50" w14:textId="77777777" w:rsidR="008A6468" w:rsidRDefault="008A6468" w:rsidP="008A6468">
      <w:pPr>
        <w:spacing w:after="0"/>
        <w:jc w:val="both"/>
        <w:rPr>
          <w:rFonts w:ascii="Arial" w:eastAsia="Times New Roman" w:hAnsi="Arial" w:cs="Arial"/>
          <w:sz w:val="21"/>
          <w:szCs w:val="21"/>
          <w:lang w:eastAsia="pl-PL"/>
        </w:rPr>
      </w:pPr>
    </w:p>
    <w:p w14:paraId="16808525" w14:textId="77777777" w:rsidR="008A6468" w:rsidRDefault="008A6468" w:rsidP="008A6468">
      <w:pPr>
        <w:spacing w:after="0"/>
        <w:rPr>
          <w:rFonts w:ascii="Arial" w:eastAsia="Times New Roman" w:hAnsi="Arial" w:cs="Arial"/>
          <w:sz w:val="21"/>
          <w:szCs w:val="21"/>
          <w:lang w:eastAsia="pl-PL"/>
        </w:rPr>
      </w:pPr>
    </w:p>
    <w:p w14:paraId="5B809131" w14:textId="77777777" w:rsidR="008A6468" w:rsidRDefault="008A6468" w:rsidP="008A6468">
      <w:pPr>
        <w:spacing w:after="0"/>
        <w:jc w:val="center"/>
        <w:rPr>
          <w:rFonts w:ascii="Arial" w:eastAsia="Times New Roman" w:hAnsi="Arial" w:cs="Arial"/>
          <w:sz w:val="21"/>
          <w:szCs w:val="21"/>
          <w:lang w:eastAsia="pl-PL"/>
        </w:rPr>
      </w:pPr>
    </w:p>
    <w:p w14:paraId="6E4ED9D8" w14:textId="77777777" w:rsidR="008A6468" w:rsidRDefault="008A6468" w:rsidP="008A6468">
      <w:pPr>
        <w:pStyle w:val="Akapitzlist"/>
        <w:ind w:left="993" w:right="-426"/>
        <w:rPr>
          <w:rFonts w:ascii="Arial" w:eastAsia="Times New Roman" w:hAnsi="Arial" w:cs="Arial"/>
          <w:sz w:val="21"/>
          <w:szCs w:val="21"/>
          <w:lang w:eastAsia="pl-PL"/>
        </w:rPr>
      </w:pPr>
    </w:p>
    <w:p w14:paraId="62081386" w14:textId="77777777" w:rsidR="008A6468" w:rsidRDefault="008A6468" w:rsidP="008A6468">
      <w:pPr>
        <w:spacing w:after="0"/>
        <w:jc w:val="both"/>
        <w:rPr>
          <w:rFonts w:ascii="Arial" w:eastAsia="Times New Roman" w:hAnsi="Arial" w:cs="Arial"/>
          <w:sz w:val="21"/>
          <w:szCs w:val="21"/>
          <w:u w:val="single"/>
          <w:lang w:eastAsia="pl-PL"/>
        </w:rPr>
      </w:pPr>
    </w:p>
    <w:p w14:paraId="6AE1F6C9" w14:textId="77777777" w:rsidR="008A6468" w:rsidRDefault="008A6468" w:rsidP="008A6468">
      <w:pPr>
        <w:spacing w:after="0"/>
        <w:ind w:left="993" w:right="-284" w:hanging="851"/>
        <w:rPr>
          <w:rFonts w:ascii="Arial" w:eastAsia="Times New Roman" w:hAnsi="Arial" w:cs="Arial"/>
          <w:sz w:val="21"/>
          <w:szCs w:val="21"/>
          <w:lang w:eastAsia="pl-PL"/>
        </w:rPr>
      </w:pPr>
    </w:p>
    <w:p w14:paraId="79C56790" w14:textId="77777777" w:rsidR="008A6468" w:rsidRDefault="008A6468" w:rsidP="008A6468">
      <w:pPr>
        <w:spacing w:after="0"/>
        <w:ind w:firstLine="142"/>
        <w:rPr>
          <w:rFonts w:ascii="Arial" w:hAnsi="Arial" w:cs="Arial"/>
          <w:bCs/>
          <w:sz w:val="21"/>
          <w:szCs w:val="21"/>
        </w:rPr>
      </w:pPr>
    </w:p>
    <w:p w14:paraId="25230AE8" w14:textId="77777777" w:rsidR="008A6468" w:rsidRDefault="008A6468" w:rsidP="008A6468">
      <w:pPr>
        <w:spacing w:after="0"/>
        <w:ind w:firstLine="708"/>
        <w:rPr>
          <w:rFonts w:ascii="Arial" w:hAnsi="Arial" w:cs="Arial"/>
          <w:b/>
          <w:bCs/>
          <w:sz w:val="21"/>
          <w:szCs w:val="21"/>
        </w:rPr>
      </w:pPr>
    </w:p>
    <w:p w14:paraId="4C66290B" w14:textId="77777777" w:rsidR="008A6468" w:rsidRDefault="008A6468" w:rsidP="008A6468">
      <w:pPr>
        <w:spacing w:after="0"/>
        <w:jc w:val="both"/>
        <w:rPr>
          <w:rFonts w:ascii="Arial" w:hAnsi="Arial" w:cs="Arial"/>
          <w:b/>
          <w:bCs/>
          <w:sz w:val="21"/>
          <w:szCs w:val="21"/>
        </w:rPr>
      </w:pPr>
    </w:p>
    <w:p w14:paraId="06415EC5" w14:textId="77777777" w:rsidR="008A6468" w:rsidRDefault="008A6468" w:rsidP="008A6468">
      <w:pPr>
        <w:spacing w:after="0"/>
        <w:jc w:val="both"/>
        <w:rPr>
          <w:rFonts w:ascii="Arial" w:hAnsi="Arial" w:cs="Arial"/>
          <w:b/>
          <w:bCs/>
          <w:sz w:val="21"/>
          <w:szCs w:val="21"/>
        </w:rPr>
      </w:pPr>
    </w:p>
    <w:p w14:paraId="14DD61E4" w14:textId="77777777" w:rsidR="008A6468" w:rsidRDefault="008A6468" w:rsidP="008A6468">
      <w:pPr>
        <w:spacing w:after="0"/>
        <w:jc w:val="both"/>
        <w:rPr>
          <w:rFonts w:ascii="Arial" w:hAnsi="Arial" w:cs="Arial"/>
          <w:b/>
          <w:bCs/>
          <w:sz w:val="21"/>
          <w:szCs w:val="21"/>
        </w:rPr>
      </w:pPr>
    </w:p>
    <w:p w14:paraId="0C0135C2" w14:textId="77777777" w:rsidR="008A6468" w:rsidRDefault="008A6468" w:rsidP="008A6468">
      <w:pPr>
        <w:spacing w:after="0"/>
        <w:jc w:val="both"/>
        <w:rPr>
          <w:rFonts w:ascii="Arial" w:eastAsia="Times New Roman" w:hAnsi="Arial" w:cs="Arial"/>
          <w:sz w:val="21"/>
          <w:szCs w:val="21"/>
          <w:lang w:eastAsia="pl-PL"/>
        </w:rPr>
      </w:pPr>
      <w:r>
        <w:rPr>
          <w:rFonts w:ascii="Arial" w:hAnsi="Arial" w:cs="Arial"/>
          <w:b/>
          <w:bCs/>
          <w:sz w:val="21"/>
          <w:szCs w:val="21"/>
        </w:rPr>
        <w:t>Kupujący:</w:t>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 xml:space="preserve">            Sprzedawca:</w:t>
      </w:r>
    </w:p>
    <w:p w14:paraId="2578035C" w14:textId="77777777" w:rsidR="008A6468" w:rsidRDefault="008A6468" w:rsidP="008A6468">
      <w:pPr>
        <w:spacing w:after="0"/>
        <w:jc w:val="both"/>
        <w:rPr>
          <w:rFonts w:ascii="Arial" w:eastAsia="Times New Roman" w:hAnsi="Arial" w:cs="Arial"/>
          <w:sz w:val="21"/>
          <w:szCs w:val="21"/>
          <w:lang w:eastAsia="pl-PL"/>
        </w:rPr>
      </w:pPr>
    </w:p>
    <w:p w14:paraId="08259686" w14:textId="77777777" w:rsidR="008A6468" w:rsidRDefault="008A6468" w:rsidP="008A6468">
      <w:pPr>
        <w:spacing w:after="0"/>
        <w:rPr>
          <w:rFonts w:ascii="Arial" w:eastAsia="Times New Roman" w:hAnsi="Arial" w:cs="Arial"/>
          <w:sz w:val="21"/>
          <w:szCs w:val="21"/>
          <w:lang w:eastAsia="pl-PL"/>
        </w:rPr>
      </w:pPr>
    </w:p>
    <w:p w14:paraId="250C4BB4" w14:textId="77777777" w:rsidR="008A6468" w:rsidRDefault="008A6468" w:rsidP="008A6468">
      <w:pPr>
        <w:spacing w:after="0"/>
        <w:rPr>
          <w:rFonts w:ascii="Arial" w:eastAsia="Times New Roman" w:hAnsi="Arial" w:cs="Arial"/>
          <w:sz w:val="21"/>
          <w:szCs w:val="21"/>
          <w:lang w:eastAsia="pl-PL"/>
        </w:rPr>
      </w:pPr>
    </w:p>
    <w:p w14:paraId="63C0F4A2" w14:textId="77777777" w:rsidR="008A6468" w:rsidRDefault="008A6468" w:rsidP="008A6468">
      <w:pPr>
        <w:spacing w:after="0"/>
        <w:rPr>
          <w:rFonts w:ascii="Arial" w:eastAsia="Times New Roman" w:hAnsi="Arial" w:cs="Arial"/>
          <w:sz w:val="21"/>
          <w:szCs w:val="21"/>
          <w:lang w:eastAsia="pl-PL"/>
        </w:rPr>
      </w:pPr>
    </w:p>
    <w:p w14:paraId="7C75C630" w14:textId="77777777" w:rsidR="008A6468" w:rsidRDefault="008A6468" w:rsidP="008A6468">
      <w:pPr>
        <w:spacing w:after="0"/>
        <w:rPr>
          <w:rFonts w:ascii="Arial" w:eastAsia="Times New Roman" w:hAnsi="Arial" w:cs="Arial"/>
          <w:sz w:val="21"/>
          <w:szCs w:val="21"/>
          <w:lang w:eastAsia="pl-PL"/>
        </w:rPr>
      </w:pPr>
    </w:p>
    <w:p w14:paraId="4D410963" w14:textId="77777777" w:rsidR="008A6468" w:rsidRDefault="008A6468" w:rsidP="008A6468">
      <w:pPr>
        <w:spacing w:after="0"/>
        <w:rPr>
          <w:rFonts w:ascii="Arial" w:eastAsia="Times New Roman" w:hAnsi="Arial" w:cs="Arial"/>
          <w:sz w:val="21"/>
          <w:szCs w:val="21"/>
          <w:lang w:eastAsia="pl-PL"/>
        </w:rPr>
      </w:pPr>
    </w:p>
    <w:p w14:paraId="5311EECF" w14:textId="77777777" w:rsidR="008A6468" w:rsidRDefault="008A6468" w:rsidP="008A6468">
      <w:pPr>
        <w:spacing w:after="0"/>
        <w:rPr>
          <w:rFonts w:ascii="Arial" w:eastAsia="Times New Roman" w:hAnsi="Arial" w:cs="Arial"/>
          <w:sz w:val="21"/>
          <w:szCs w:val="21"/>
          <w:lang w:eastAsia="pl-PL"/>
        </w:rPr>
      </w:pPr>
    </w:p>
    <w:p w14:paraId="72035EDA" w14:textId="77777777" w:rsidR="008A6468" w:rsidRDefault="008A6468" w:rsidP="008A6468">
      <w:pPr>
        <w:spacing w:after="0"/>
        <w:rPr>
          <w:rFonts w:ascii="Arial" w:eastAsia="Times New Roman" w:hAnsi="Arial" w:cs="Arial"/>
          <w:sz w:val="21"/>
          <w:szCs w:val="21"/>
          <w:lang w:eastAsia="pl-PL"/>
        </w:rPr>
      </w:pPr>
    </w:p>
    <w:p w14:paraId="065AC15E" w14:textId="77777777" w:rsidR="008A6468" w:rsidRDefault="008A6468" w:rsidP="008A6468">
      <w:pPr>
        <w:spacing w:after="0"/>
        <w:rPr>
          <w:rFonts w:ascii="Arial" w:eastAsia="Times New Roman" w:hAnsi="Arial" w:cs="Arial"/>
          <w:sz w:val="21"/>
          <w:szCs w:val="21"/>
          <w:lang w:eastAsia="pl-PL"/>
        </w:rPr>
      </w:pPr>
    </w:p>
    <w:p w14:paraId="62B8E37A" w14:textId="77777777" w:rsidR="008A6468" w:rsidRDefault="008A6468" w:rsidP="008A6468">
      <w:pPr>
        <w:spacing w:after="0"/>
        <w:rPr>
          <w:rFonts w:ascii="Arial" w:eastAsia="Times New Roman" w:hAnsi="Arial" w:cs="Arial"/>
          <w:sz w:val="21"/>
          <w:szCs w:val="21"/>
          <w:lang w:eastAsia="pl-PL"/>
        </w:rPr>
      </w:pPr>
    </w:p>
    <w:p w14:paraId="69FB9F3A" w14:textId="77777777" w:rsidR="008A6468" w:rsidRDefault="008A6468" w:rsidP="008A6468">
      <w:pPr>
        <w:spacing w:after="0"/>
        <w:rPr>
          <w:rFonts w:ascii="Arial" w:eastAsia="Times New Roman" w:hAnsi="Arial" w:cs="Arial"/>
          <w:sz w:val="21"/>
          <w:szCs w:val="21"/>
          <w:lang w:eastAsia="pl-PL"/>
        </w:rPr>
      </w:pPr>
    </w:p>
    <w:p w14:paraId="75186117" w14:textId="77777777" w:rsidR="008A6468" w:rsidRDefault="008A6468" w:rsidP="008A6468">
      <w:pPr>
        <w:spacing w:after="0"/>
        <w:rPr>
          <w:rFonts w:ascii="Arial" w:eastAsia="Times New Roman" w:hAnsi="Arial" w:cs="Arial"/>
          <w:sz w:val="21"/>
          <w:szCs w:val="21"/>
          <w:lang w:eastAsia="pl-PL"/>
        </w:rPr>
      </w:pPr>
    </w:p>
    <w:p w14:paraId="43519436" w14:textId="77777777" w:rsidR="008A6468" w:rsidRDefault="008A6468" w:rsidP="008A6468">
      <w:pPr>
        <w:spacing w:after="0"/>
        <w:rPr>
          <w:rFonts w:ascii="Arial" w:eastAsia="Times New Roman" w:hAnsi="Arial" w:cs="Arial"/>
          <w:sz w:val="21"/>
          <w:szCs w:val="21"/>
          <w:lang w:eastAsia="pl-PL"/>
        </w:rPr>
      </w:pPr>
    </w:p>
    <w:p w14:paraId="2BAFA1FA" w14:textId="77777777" w:rsidR="008A6468" w:rsidRDefault="008A6468" w:rsidP="008A6468">
      <w:pPr>
        <w:spacing w:after="0"/>
        <w:rPr>
          <w:rFonts w:ascii="Arial" w:eastAsia="Times New Roman" w:hAnsi="Arial" w:cs="Arial"/>
          <w:sz w:val="21"/>
          <w:szCs w:val="21"/>
          <w:lang w:eastAsia="pl-PL"/>
        </w:rPr>
      </w:pPr>
    </w:p>
    <w:p w14:paraId="0BE5BCCE" w14:textId="77777777" w:rsidR="008A6468" w:rsidRDefault="008A6468" w:rsidP="008A6468">
      <w:pPr>
        <w:spacing w:after="0"/>
        <w:rPr>
          <w:rFonts w:ascii="Arial" w:eastAsia="Times New Roman" w:hAnsi="Arial" w:cs="Arial"/>
          <w:sz w:val="21"/>
          <w:szCs w:val="21"/>
          <w:lang w:eastAsia="pl-PL"/>
        </w:rPr>
      </w:pPr>
    </w:p>
    <w:p w14:paraId="0788DB2B" w14:textId="77777777" w:rsidR="008A6468" w:rsidRDefault="008A6468" w:rsidP="008A6468">
      <w:pPr>
        <w:spacing w:after="0"/>
        <w:rPr>
          <w:rFonts w:ascii="Arial" w:eastAsia="Times New Roman" w:hAnsi="Arial" w:cs="Arial"/>
          <w:sz w:val="21"/>
          <w:szCs w:val="21"/>
          <w:lang w:eastAsia="pl-PL"/>
        </w:rPr>
      </w:pPr>
    </w:p>
    <w:p w14:paraId="284CBA2B" w14:textId="77777777" w:rsidR="008A6468" w:rsidRDefault="008A6468" w:rsidP="008A6468">
      <w:pPr>
        <w:spacing w:after="0"/>
        <w:rPr>
          <w:rFonts w:ascii="Arial" w:eastAsia="Times New Roman" w:hAnsi="Arial" w:cs="Arial"/>
          <w:sz w:val="21"/>
          <w:szCs w:val="21"/>
          <w:lang w:eastAsia="pl-PL"/>
        </w:rPr>
      </w:pPr>
    </w:p>
    <w:p w14:paraId="228ECA48" w14:textId="77777777" w:rsidR="008A6468" w:rsidRDefault="008A6468" w:rsidP="008A6468">
      <w:pPr>
        <w:spacing w:after="0"/>
        <w:rPr>
          <w:rFonts w:ascii="Arial" w:eastAsia="Times New Roman" w:hAnsi="Arial" w:cs="Arial"/>
          <w:sz w:val="21"/>
          <w:szCs w:val="21"/>
          <w:lang w:eastAsia="pl-PL"/>
        </w:rPr>
      </w:pPr>
    </w:p>
    <w:p w14:paraId="5AF2EAA5" w14:textId="77777777" w:rsidR="008A6468" w:rsidRDefault="008A6468" w:rsidP="008A6468">
      <w:pPr>
        <w:spacing w:after="0"/>
        <w:rPr>
          <w:rFonts w:ascii="Arial" w:hAnsi="Arial" w:cs="Arial"/>
          <w:b/>
          <w:bCs/>
          <w:sz w:val="21"/>
          <w:szCs w:val="21"/>
        </w:rPr>
      </w:pPr>
    </w:p>
    <w:p w14:paraId="3420A883" w14:textId="77777777" w:rsidR="008A6468" w:rsidRDefault="008A6468" w:rsidP="008A6468">
      <w:pPr>
        <w:spacing w:after="0"/>
        <w:ind w:firstLine="708"/>
        <w:rPr>
          <w:rFonts w:ascii="Arial" w:hAnsi="Arial" w:cs="Arial"/>
          <w:b/>
          <w:bCs/>
          <w:sz w:val="21"/>
          <w:szCs w:val="21"/>
        </w:rPr>
      </w:pPr>
    </w:p>
    <w:p w14:paraId="63ED8AFF" w14:textId="77777777" w:rsidR="008A6468" w:rsidRDefault="008A6468" w:rsidP="008A6468">
      <w:pPr>
        <w:spacing w:after="0"/>
        <w:jc w:val="right"/>
        <w:rPr>
          <w:rFonts w:ascii="Arial" w:eastAsia="Times New Roman" w:hAnsi="Arial" w:cs="Arial"/>
          <w:sz w:val="21"/>
          <w:szCs w:val="21"/>
          <w:lang w:eastAsia="pl-PL"/>
        </w:rPr>
      </w:pPr>
    </w:p>
    <w:p w14:paraId="2AFA3793" w14:textId="77777777" w:rsidR="008A6468" w:rsidRDefault="008A6468" w:rsidP="008A6468">
      <w:pPr>
        <w:spacing w:after="0"/>
        <w:jc w:val="right"/>
        <w:rPr>
          <w:rFonts w:ascii="Arial" w:eastAsia="Times New Roman" w:hAnsi="Arial" w:cs="Arial"/>
          <w:sz w:val="21"/>
          <w:szCs w:val="21"/>
          <w:lang w:eastAsia="pl-PL"/>
        </w:rPr>
      </w:pPr>
    </w:p>
    <w:p w14:paraId="5C32BB32" w14:textId="77777777" w:rsidR="008A6468" w:rsidRDefault="008A6468" w:rsidP="008A6468">
      <w:pPr>
        <w:spacing w:after="0"/>
        <w:jc w:val="right"/>
        <w:rPr>
          <w:rFonts w:ascii="Arial" w:eastAsia="Times New Roman" w:hAnsi="Arial" w:cs="Arial"/>
          <w:sz w:val="21"/>
          <w:szCs w:val="21"/>
          <w:lang w:eastAsia="pl-PL"/>
        </w:rPr>
      </w:pPr>
    </w:p>
    <w:p w14:paraId="2144613B" w14:textId="77777777" w:rsidR="008A6468" w:rsidRDefault="008A6468" w:rsidP="008A6468">
      <w:pPr>
        <w:spacing w:after="0"/>
        <w:jc w:val="right"/>
        <w:rPr>
          <w:rFonts w:ascii="Arial" w:eastAsia="Times New Roman" w:hAnsi="Arial" w:cs="Arial"/>
          <w:sz w:val="21"/>
          <w:szCs w:val="21"/>
          <w:lang w:eastAsia="pl-PL"/>
        </w:rPr>
      </w:pPr>
    </w:p>
    <w:p w14:paraId="5752D5C5" w14:textId="77777777" w:rsidR="008A6468" w:rsidRDefault="008A6468" w:rsidP="008A6468">
      <w:pPr>
        <w:spacing w:after="0"/>
        <w:jc w:val="right"/>
        <w:rPr>
          <w:rFonts w:ascii="Arial" w:eastAsia="Times New Roman" w:hAnsi="Arial" w:cs="Arial"/>
          <w:sz w:val="21"/>
          <w:szCs w:val="21"/>
          <w:lang w:eastAsia="pl-PL"/>
        </w:rPr>
      </w:pPr>
    </w:p>
    <w:p w14:paraId="1FDFCF65" w14:textId="77777777" w:rsidR="008A6468" w:rsidRDefault="008A6468" w:rsidP="008A6468">
      <w:pPr>
        <w:spacing w:after="0"/>
        <w:jc w:val="right"/>
        <w:rPr>
          <w:rFonts w:ascii="Arial" w:eastAsia="Times New Roman" w:hAnsi="Arial" w:cs="Arial"/>
          <w:sz w:val="21"/>
          <w:szCs w:val="21"/>
          <w:lang w:eastAsia="pl-PL"/>
        </w:rPr>
      </w:pPr>
    </w:p>
    <w:p w14:paraId="68240D96" w14:textId="77777777" w:rsidR="008A6468" w:rsidRDefault="008A6468" w:rsidP="008A6468">
      <w:pPr>
        <w:spacing w:after="0"/>
        <w:jc w:val="right"/>
        <w:rPr>
          <w:rFonts w:ascii="Arial" w:eastAsia="Times New Roman" w:hAnsi="Arial" w:cs="Arial"/>
          <w:sz w:val="21"/>
          <w:szCs w:val="21"/>
          <w:lang w:eastAsia="pl-PL"/>
        </w:rPr>
      </w:pPr>
    </w:p>
    <w:p w14:paraId="4A2A20AA" w14:textId="77777777" w:rsidR="008A6468" w:rsidRDefault="008A6468" w:rsidP="008A6468">
      <w:pPr>
        <w:spacing w:after="0"/>
        <w:jc w:val="right"/>
        <w:rPr>
          <w:rFonts w:ascii="Arial" w:eastAsia="Times New Roman" w:hAnsi="Arial" w:cs="Arial"/>
          <w:sz w:val="21"/>
          <w:szCs w:val="21"/>
          <w:lang w:eastAsia="pl-PL"/>
        </w:rPr>
      </w:pPr>
    </w:p>
    <w:p w14:paraId="4D33E62F" w14:textId="77777777" w:rsidR="008A6468" w:rsidRDefault="008A6468" w:rsidP="008A6468">
      <w:pPr>
        <w:spacing w:after="0"/>
        <w:jc w:val="right"/>
        <w:rPr>
          <w:rFonts w:ascii="Arial" w:eastAsia="Times New Roman" w:hAnsi="Arial" w:cs="Arial"/>
          <w:sz w:val="21"/>
          <w:szCs w:val="21"/>
          <w:lang w:eastAsia="pl-PL"/>
        </w:rPr>
      </w:pPr>
    </w:p>
    <w:p w14:paraId="5B127D67" w14:textId="77777777" w:rsidR="008A6468" w:rsidRDefault="008A6468" w:rsidP="008A6468">
      <w:pPr>
        <w:spacing w:after="0"/>
        <w:jc w:val="right"/>
        <w:rPr>
          <w:rFonts w:ascii="Arial" w:eastAsia="Times New Roman" w:hAnsi="Arial" w:cs="Arial"/>
          <w:sz w:val="21"/>
          <w:szCs w:val="21"/>
          <w:lang w:eastAsia="pl-PL"/>
        </w:rPr>
      </w:pPr>
    </w:p>
    <w:p w14:paraId="6F61BA92" w14:textId="77777777" w:rsidR="008A6468" w:rsidRDefault="008A6468" w:rsidP="008A6468">
      <w:pPr>
        <w:spacing w:after="0"/>
        <w:jc w:val="right"/>
        <w:rPr>
          <w:rFonts w:ascii="Arial" w:eastAsia="Times New Roman" w:hAnsi="Arial" w:cs="Arial"/>
          <w:sz w:val="21"/>
          <w:szCs w:val="21"/>
          <w:lang w:eastAsia="pl-PL"/>
        </w:rPr>
      </w:pPr>
    </w:p>
    <w:p w14:paraId="133F714C" w14:textId="77777777" w:rsidR="008A6468" w:rsidRDefault="008A6468" w:rsidP="008A6468">
      <w:pPr>
        <w:spacing w:after="0"/>
        <w:jc w:val="right"/>
        <w:rPr>
          <w:rFonts w:ascii="Arial" w:eastAsia="Times New Roman" w:hAnsi="Arial" w:cs="Arial"/>
          <w:sz w:val="21"/>
          <w:szCs w:val="21"/>
          <w:lang w:eastAsia="pl-PL"/>
        </w:rPr>
      </w:pPr>
    </w:p>
    <w:p w14:paraId="03EA26A3" w14:textId="77777777" w:rsidR="008A6468" w:rsidRDefault="008A6468" w:rsidP="008A6468">
      <w:pPr>
        <w:spacing w:after="0"/>
        <w:rPr>
          <w:rFonts w:ascii="Arial" w:eastAsia="Times New Roman" w:hAnsi="Arial" w:cs="Arial"/>
          <w:sz w:val="21"/>
          <w:szCs w:val="21"/>
          <w:lang w:eastAsia="pl-PL"/>
        </w:rPr>
      </w:pPr>
    </w:p>
    <w:p w14:paraId="48D8ED44" w14:textId="77777777" w:rsidR="008A6468" w:rsidRDefault="008A6468" w:rsidP="008A6468">
      <w:pPr>
        <w:spacing w:after="0"/>
        <w:jc w:val="right"/>
        <w:rPr>
          <w:rFonts w:ascii="Arial" w:eastAsia="Times New Roman" w:hAnsi="Arial" w:cs="Arial"/>
          <w:sz w:val="21"/>
          <w:szCs w:val="21"/>
          <w:lang w:eastAsia="pl-PL"/>
        </w:rPr>
      </w:pPr>
    </w:p>
    <w:p w14:paraId="4513306E" w14:textId="77777777" w:rsidR="008A6468" w:rsidRDefault="008A6468" w:rsidP="008A6468">
      <w:pPr>
        <w:spacing w:after="0"/>
        <w:jc w:val="right"/>
        <w:rPr>
          <w:rFonts w:ascii="Arial" w:eastAsia="Times New Roman" w:hAnsi="Arial" w:cs="Arial"/>
          <w:sz w:val="21"/>
          <w:szCs w:val="21"/>
          <w:lang w:eastAsia="pl-PL"/>
        </w:rPr>
      </w:pPr>
      <w:r>
        <w:rPr>
          <w:rFonts w:ascii="Arial" w:eastAsia="Times New Roman" w:hAnsi="Arial" w:cs="Arial"/>
          <w:sz w:val="21"/>
          <w:szCs w:val="21"/>
          <w:lang w:eastAsia="pl-PL"/>
        </w:rPr>
        <w:t>Załącznik nr  2  do Umowy Sprzedaży nr  ……………….</w:t>
      </w:r>
    </w:p>
    <w:p w14:paraId="0C35C6ED" w14:textId="77777777" w:rsidR="008A6468" w:rsidRDefault="008A6468" w:rsidP="008A6468">
      <w:pPr>
        <w:spacing w:after="0"/>
        <w:rPr>
          <w:rFonts w:ascii="Arial" w:hAnsi="Arial" w:cs="Arial"/>
          <w:sz w:val="21"/>
          <w:szCs w:val="21"/>
        </w:rPr>
      </w:pPr>
    </w:p>
    <w:p w14:paraId="061D3935" w14:textId="77777777" w:rsidR="008A6468" w:rsidRDefault="008A6468" w:rsidP="008A6468">
      <w:pPr>
        <w:spacing w:after="0"/>
        <w:jc w:val="center"/>
        <w:rPr>
          <w:rFonts w:ascii="Arial" w:hAnsi="Arial" w:cs="Arial"/>
          <w:b/>
          <w:sz w:val="21"/>
          <w:szCs w:val="21"/>
        </w:rPr>
      </w:pPr>
      <w:r>
        <w:rPr>
          <w:rFonts w:ascii="Arial" w:hAnsi="Arial" w:cs="Arial"/>
          <w:b/>
          <w:sz w:val="21"/>
          <w:szCs w:val="21"/>
        </w:rPr>
        <w:t>P R O T O K Ó Ł  Z D A W CZ O -  O D B I O R CZ Y</w:t>
      </w:r>
    </w:p>
    <w:p w14:paraId="2A286831" w14:textId="77777777" w:rsidR="008A6468" w:rsidRDefault="008A6468" w:rsidP="008A6468">
      <w:pPr>
        <w:spacing w:after="0"/>
        <w:jc w:val="center"/>
        <w:rPr>
          <w:rFonts w:ascii="Arial" w:hAnsi="Arial" w:cs="Arial"/>
          <w:b/>
          <w:sz w:val="21"/>
          <w:szCs w:val="21"/>
        </w:rPr>
      </w:pPr>
    </w:p>
    <w:p w14:paraId="6B31F3A5" w14:textId="77777777" w:rsidR="008A6468" w:rsidRDefault="008A6468" w:rsidP="008A6468">
      <w:pPr>
        <w:spacing w:after="0"/>
        <w:rPr>
          <w:rFonts w:ascii="Arial" w:hAnsi="Arial" w:cs="Arial"/>
          <w:sz w:val="21"/>
          <w:szCs w:val="21"/>
        </w:rPr>
      </w:pPr>
    </w:p>
    <w:p w14:paraId="765CE498" w14:textId="77777777" w:rsidR="008A6468" w:rsidRDefault="008A6468" w:rsidP="008A6468">
      <w:pPr>
        <w:spacing w:after="0"/>
        <w:rPr>
          <w:rFonts w:ascii="Arial" w:hAnsi="Arial" w:cs="Arial"/>
          <w:sz w:val="21"/>
          <w:szCs w:val="21"/>
        </w:rPr>
      </w:pPr>
      <w:r>
        <w:rPr>
          <w:rFonts w:ascii="Arial" w:hAnsi="Arial" w:cs="Arial"/>
          <w:sz w:val="21"/>
          <w:szCs w:val="21"/>
        </w:rPr>
        <w:t xml:space="preserve">spisany w dniu ………………….. w  …………………… w obecności: </w:t>
      </w:r>
    </w:p>
    <w:p w14:paraId="64BA8B89" w14:textId="77777777" w:rsidR="008A6468" w:rsidRDefault="008A6468" w:rsidP="008A6468">
      <w:pPr>
        <w:spacing w:after="0"/>
        <w:rPr>
          <w:rFonts w:ascii="Arial" w:hAnsi="Arial" w:cs="Arial"/>
          <w:sz w:val="21"/>
          <w:szCs w:val="21"/>
        </w:rPr>
      </w:pPr>
    </w:p>
    <w:p w14:paraId="6387EB65" w14:textId="77777777" w:rsidR="008A6468" w:rsidRDefault="008A6468" w:rsidP="008A6468">
      <w:pPr>
        <w:spacing w:after="0"/>
        <w:rPr>
          <w:rFonts w:ascii="Arial" w:hAnsi="Arial" w:cs="Arial"/>
          <w:sz w:val="21"/>
          <w:szCs w:val="21"/>
        </w:rPr>
      </w:pPr>
      <w:r>
        <w:rPr>
          <w:rFonts w:ascii="Arial" w:hAnsi="Arial" w:cs="Arial"/>
          <w:sz w:val="21"/>
          <w:szCs w:val="21"/>
        </w:rPr>
        <w:t xml:space="preserve">ze strony Kupującego: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ze strony Sprzedawcy: </w:t>
      </w:r>
    </w:p>
    <w:p w14:paraId="705E7FB8" w14:textId="77777777" w:rsidR="008A6468" w:rsidRDefault="008A6468" w:rsidP="008A6468">
      <w:pPr>
        <w:spacing w:after="0"/>
        <w:rPr>
          <w:rFonts w:ascii="Arial" w:hAnsi="Arial" w:cs="Arial"/>
          <w:sz w:val="21"/>
          <w:szCs w:val="21"/>
        </w:rPr>
      </w:pPr>
    </w:p>
    <w:p w14:paraId="7456A39C" w14:textId="77777777" w:rsidR="008A6468" w:rsidRDefault="008A6468" w:rsidP="008A6468">
      <w:pPr>
        <w:spacing w:after="0"/>
        <w:rPr>
          <w:rFonts w:ascii="Arial" w:hAnsi="Arial" w:cs="Arial"/>
          <w:sz w:val="21"/>
          <w:szCs w:val="21"/>
        </w:rPr>
      </w:pPr>
      <w:r>
        <w:rPr>
          <w:rFonts w:ascii="Arial" w:hAnsi="Arial" w:cs="Arial"/>
          <w:sz w:val="21"/>
          <w:szCs w:val="21"/>
        </w:rPr>
        <w:t>1. ………………………………………</w:t>
      </w:r>
      <w:r>
        <w:rPr>
          <w:rFonts w:ascii="Arial" w:hAnsi="Arial" w:cs="Arial"/>
          <w:sz w:val="21"/>
          <w:szCs w:val="21"/>
        </w:rPr>
        <w:tab/>
      </w:r>
      <w:r>
        <w:rPr>
          <w:rFonts w:ascii="Arial" w:hAnsi="Arial" w:cs="Arial"/>
          <w:sz w:val="21"/>
          <w:szCs w:val="21"/>
        </w:rPr>
        <w:tab/>
        <w:t xml:space="preserve">             1. ……………………………………….</w:t>
      </w:r>
    </w:p>
    <w:p w14:paraId="3ACF9BEC" w14:textId="77777777" w:rsidR="008A6468" w:rsidRDefault="008A6468" w:rsidP="008A6468">
      <w:pPr>
        <w:spacing w:after="0"/>
        <w:rPr>
          <w:rFonts w:ascii="Arial" w:hAnsi="Arial" w:cs="Arial"/>
          <w:sz w:val="21"/>
          <w:szCs w:val="21"/>
        </w:rPr>
      </w:pPr>
    </w:p>
    <w:p w14:paraId="499D7723" w14:textId="77777777" w:rsidR="008A6468" w:rsidRDefault="008A6468" w:rsidP="008A6468">
      <w:pPr>
        <w:spacing w:after="0"/>
        <w:rPr>
          <w:rFonts w:ascii="Arial" w:hAnsi="Arial" w:cs="Arial"/>
          <w:sz w:val="21"/>
          <w:szCs w:val="21"/>
        </w:rPr>
      </w:pPr>
      <w:r>
        <w:rPr>
          <w:rFonts w:ascii="Arial" w:hAnsi="Arial" w:cs="Arial"/>
          <w:sz w:val="21"/>
          <w:szCs w:val="21"/>
        </w:rPr>
        <w:t>2. ……………………………..………</w:t>
      </w:r>
      <w:r>
        <w:rPr>
          <w:rFonts w:ascii="Arial" w:hAnsi="Arial" w:cs="Arial"/>
          <w:sz w:val="21"/>
          <w:szCs w:val="21"/>
        </w:rPr>
        <w:tab/>
      </w:r>
      <w:r>
        <w:rPr>
          <w:rFonts w:ascii="Arial" w:hAnsi="Arial" w:cs="Arial"/>
          <w:sz w:val="21"/>
          <w:szCs w:val="21"/>
        </w:rPr>
        <w:tab/>
      </w:r>
      <w:r>
        <w:rPr>
          <w:rFonts w:ascii="Arial" w:hAnsi="Arial" w:cs="Arial"/>
          <w:sz w:val="21"/>
          <w:szCs w:val="21"/>
        </w:rPr>
        <w:tab/>
        <w:t xml:space="preserve"> 2. ……………………………………….</w:t>
      </w:r>
    </w:p>
    <w:p w14:paraId="38F061B7" w14:textId="77777777" w:rsidR="008A6468" w:rsidRDefault="008A6468" w:rsidP="008A6468">
      <w:pPr>
        <w:spacing w:after="0"/>
        <w:rPr>
          <w:rFonts w:ascii="Arial" w:hAnsi="Arial" w:cs="Arial"/>
          <w:sz w:val="21"/>
          <w:szCs w:val="21"/>
        </w:rPr>
      </w:pPr>
    </w:p>
    <w:p w14:paraId="78E187D0" w14:textId="77777777" w:rsidR="008A6468" w:rsidRDefault="008A6468" w:rsidP="008A6468">
      <w:pPr>
        <w:spacing w:after="0"/>
        <w:rPr>
          <w:rFonts w:ascii="Arial" w:hAnsi="Arial" w:cs="Arial"/>
          <w:sz w:val="21"/>
          <w:szCs w:val="21"/>
        </w:rPr>
      </w:pPr>
    </w:p>
    <w:p w14:paraId="7F242AB3" w14:textId="77777777" w:rsidR="008A6468" w:rsidRDefault="008A6468" w:rsidP="008A6468">
      <w:pPr>
        <w:spacing w:after="0"/>
        <w:rPr>
          <w:rFonts w:ascii="Arial" w:hAnsi="Arial" w:cs="Arial"/>
          <w:sz w:val="21"/>
          <w:szCs w:val="21"/>
        </w:rPr>
      </w:pPr>
      <w:r>
        <w:rPr>
          <w:rFonts w:ascii="Arial" w:hAnsi="Arial" w:cs="Arial"/>
          <w:sz w:val="21"/>
          <w:szCs w:val="21"/>
        </w:rPr>
        <w:t xml:space="preserve">Kupujący oraz Sprzedawca potwierdzają odbiór Przedmiotu Sprzedaży : </w:t>
      </w:r>
    </w:p>
    <w:p w14:paraId="298703D9" w14:textId="77777777" w:rsidR="008A6468" w:rsidRDefault="008A6468" w:rsidP="008A6468">
      <w:pPr>
        <w:spacing w:after="0"/>
        <w:rPr>
          <w:rFonts w:ascii="Arial" w:hAnsi="Arial" w:cs="Arial"/>
          <w:sz w:val="21"/>
          <w:szCs w:val="21"/>
        </w:rPr>
      </w:pPr>
    </w:p>
    <w:p w14:paraId="3BAB682F" w14:textId="77777777" w:rsidR="008A6468" w:rsidRDefault="008A6468" w:rsidP="008A6468">
      <w:pPr>
        <w:spacing w:after="0"/>
        <w:rPr>
          <w:rFonts w:ascii="Arial" w:hAnsi="Arial" w:cs="Arial"/>
          <w:sz w:val="21"/>
          <w:szCs w:val="21"/>
        </w:rPr>
      </w:pPr>
      <w:r>
        <w:rPr>
          <w:rFonts w:ascii="Arial" w:hAnsi="Arial" w:cs="Arial"/>
          <w:sz w:val="21"/>
          <w:szCs w:val="21"/>
        </w:rPr>
        <w:t>.…………………………………………………………………………………………………………………………………………………………………………………………..…………………………………..</w:t>
      </w:r>
    </w:p>
    <w:p w14:paraId="39C8B070" w14:textId="77777777" w:rsidR="008A6468" w:rsidRDefault="008A6468" w:rsidP="008A6468">
      <w:pPr>
        <w:spacing w:after="0"/>
        <w:rPr>
          <w:rFonts w:ascii="Arial" w:hAnsi="Arial" w:cs="Arial"/>
          <w:sz w:val="21"/>
          <w:szCs w:val="21"/>
        </w:rPr>
      </w:pPr>
      <w:r>
        <w:rPr>
          <w:rFonts w:ascii="Arial" w:hAnsi="Arial" w:cs="Arial"/>
          <w:i/>
          <w:iCs/>
          <w:sz w:val="21"/>
          <w:szCs w:val="21"/>
        </w:rPr>
        <w:t>(opis Przedmiotu Sprzedaży)</w:t>
      </w:r>
    </w:p>
    <w:p w14:paraId="63257899" w14:textId="77777777" w:rsidR="008A6468" w:rsidRDefault="008A6468" w:rsidP="008A6468">
      <w:pPr>
        <w:spacing w:after="0"/>
        <w:jc w:val="both"/>
        <w:rPr>
          <w:rFonts w:ascii="Arial" w:hAnsi="Arial" w:cs="Arial"/>
          <w:b/>
          <w:bCs/>
          <w:sz w:val="21"/>
          <w:szCs w:val="21"/>
        </w:rPr>
      </w:pPr>
    </w:p>
    <w:p w14:paraId="2F908376" w14:textId="77777777" w:rsidR="008A6468" w:rsidRDefault="008A6468" w:rsidP="008A6468">
      <w:pPr>
        <w:spacing w:after="0"/>
        <w:jc w:val="both"/>
        <w:rPr>
          <w:rFonts w:ascii="Arial" w:hAnsi="Arial" w:cs="Arial"/>
          <w:sz w:val="21"/>
          <w:szCs w:val="21"/>
        </w:rPr>
      </w:pPr>
      <w:r>
        <w:rPr>
          <w:rFonts w:ascii="Arial" w:hAnsi="Arial" w:cs="Arial"/>
          <w:sz w:val="21"/>
          <w:szCs w:val="21"/>
        </w:rPr>
        <w:t xml:space="preserve">Strony oświadczają, że Przedmiot Sprzedaży jest wolny od wad fizycznych i prawnych. </w:t>
      </w:r>
    </w:p>
    <w:p w14:paraId="561025B3" w14:textId="77777777" w:rsidR="008A6468" w:rsidRDefault="008A6468" w:rsidP="008A6468">
      <w:pPr>
        <w:spacing w:after="0"/>
        <w:jc w:val="both"/>
        <w:rPr>
          <w:rFonts w:ascii="Arial" w:hAnsi="Arial" w:cs="Arial"/>
          <w:sz w:val="21"/>
          <w:szCs w:val="21"/>
        </w:rPr>
      </w:pPr>
      <w:r>
        <w:rPr>
          <w:rFonts w:ascii="Arial" w:hAnsi="Arial" w:cs="Arial"/>
          <w:sz w:val="21"/>
          <w:szCs w:val="21"/>
        </w:rPr>
        <w:t>Kupujący oświadcza, ze zapoznał się ze stanem technicznym Przedmiotu Sprzedaży i nie wnosi do niego żadnych zastrzeżeń.</w:t>
      </w:r>
    </w:p>
    <w:p w14:paraId="44832A14" w14:textId="77777777" w:rsidR="008A6468" w:rsidRDefault="008A6468" w:rsidP="008A6468">
      <w:pPr>
        <w:spacing w:after="0"/>
        <w:jc w:val="both"/>
        <w:rPr>
          <w:rFonts w:ascii="Arial" w:hAnsi="Arial" w:cs="Arial"/>
          <w:b/>
          <w:bCs/>
          <w:sz w:val="21"/>
          <w:szCs w:val="21"/>
        </w:rPr>
      </w:pPr>
    </w:p>
    <w:p w14:paraId="76F22A3D" w14:textId="77777777" w:rsidR="008A6468" w:rsidRDefault="008A6468" w:rsidP="008A6468">
      <w:pPr>
        <w:spacing w:after="0"/>
        <w:jc w:val="both"/>
        <w:rPr>
          <w:rFonts w:ascii="Arial" w:hAnsi="Arial" w:cs="Arial"/>
          <w:b/>
          <w:bCs/>
          <w:sz w:val="21"/>
          <w:szCs w:val="21"/>
        </w:rPr>
      </w:pPr>
    </w:p>
    <w:p w14:paraId="434B525B" w14:textId="77777777" w:rsidR="008A6468" w:rsidRDefault="008A6468" w:rsidP="008A6468">
      <w:pPr>
        <w:spacing w:after="0"/>
        <w:jc w:val="both"/>
        <w:rPr>
          <w:rFonts w:ascii="Arial" w:eastAsia="Times New Roman" w:hAnsi="Arial" w:cs="Arial"/>
          <w:sz w:val="21"/>
          <w:szCs w:val="21"/>
          <w:lang w:eastAsia="pl-PL"/>
        </w:rPr>
      </w:pPr>
      <w:r>
        <w:rPr>
          <w:rFonts w:ascii="Arial" w:hAnsi="Arial" w:cs="Arial"/>
          <w:b/>
          <w:bCs/>
          <w:sz w:val="21"/>
          <w:szCs w:val="21"/>
        </w:rPr>
        <w:t>Kupujący:</w:t>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Sprzedawca:</w:t>
      </w:r>
    </w:p>
    <w:p w14:paraId="3BA351FD" w14:textId="77777777" w:rsidR="008A6468" w:rsidRDefault="008A6468" w:rsidP="008A6468">
      <w:pPr>
        <w:spacing w:after="0"/>
        <w:rPr>
          <w:rFonts w:ascii="Arial" w:hAnsi="Arial" w:cs="Arial"/>
          <w:sz w:val="21"/>
          <w:szCs w:val="21"/>
        </w:rPr>
      </w:pPr>
    </w:p>
    <w:p w14:paraId="038D2417" w14:textId="77777777" w:rsidR="008A6468" w:rsidRDefault="008A6468" w:rsidP="008A6468">
      <w:pPr>
        <w:spacing w:after="0"/>
        <w:rPr>
          <w:rFonts w:ascii="Arial" w:hAnsi="Arial" w:cs="Arial"/>
          <w:sz w:val="21"/>
          <w:szCs w:val="21"/>
        </w:rPr>
      </w:pPr>
    </w:p>
    <w:p w14:paraId="58AE3D47" w14:textId="77777777" w:rsidR="008A6468" w:rsidRDefault="008A6468" w:rsidP="008A6468">
      <w:pPr>
        <w:spacing w:after="0"/>
        <w:rPr>
          <w:rFonts w:ascii="Arial" w:hAnsi="Arial" w:cs="Arial"/>
          <w:sz w:val="21"/>
          <w:szCs w:val="21"/>
        </w:rPr>
      </w:pPr>
    </w:p>
    <w:p w14:paraId="2F71AC1A" w14:textId="77777777" w:rsidR="008A6468" w:rsidRDefault="008A6468" w:rsidP="008A6468">
      <w:pPr>
        <w:spacing w:after="0"/>
        <w:rPr>
          <w:rFonts w:ascii="Arial" w:hAnsi="Arial" w:cs="Arial"/>
          <w:sz w:val="21"/>
          <w:szCs w:val="21"/>
        </w:rPr>
      </w:pPr>
      <w:r>
        <w:rPr>
          <w:rFonts w:ascii="Arial" w:hAnsi="Arial" w:cs="Arial"/>
          <w:sz w:val="21"/>
          <w:szCs w:val="21"/>
        </w:rPr>
        <w:t>1. ………………………………………</w:t>
      </w:r>
      <w:r>
        <w:rPr>
          <w:rFonts w:ascii="Arial" w:hAnsi="Arial" w:cs="Arial"/>
          <w:sz w:val="21"/>
          <w:szCs w:val="21"/>
        </w:rPr>
        <w:tab/>
      </w:r>
      <w:r>
        <w:rPr>
          <w:rFonts w:ascii="Arial" w:hAnsi="Arial" w:cs="Arial"/>
          <w:sz w:val="21"/>
          <w:szCs w:val="21"/>
        </w:rPr>
        <w:tab/>
        <w:t xml:space="preserve">           1. ……………………………………….</w:t>
      </w:r>
    </w:p>
    <w:p w14:paraId="36E43D15" w14:textId="77777777" w:rsidR="008A6468" w:rsidRDefault="008A6468" w:rsidP="008A6468">
      <w:pPr>
        <w:spacing w:after="0"/>
        <w:rPr>
          <w:rFonts w:ascii="Arial" w:hAnsi="Arial" w:cs="Arial"/>
          <w:sz w:val="21"/>
          <w:szCs w:val="21"/>
        </w:rPr>
      </w:pPr>
    </w:p>
    <w:p w14:paraId="6D082E16" w14:textId="77777777" w:rsidR="008A6468" w:rsidRDefault="008A6468" w:rsidP="008A6468">
      <w:pPr>
        <w:spacing w:after="0"/>
        <w:rPr>
          <w:rFonts w:ascii="Arial" w:hAnsi="Arial" w:cs="Arial"/>
          <w:sz w:val="21"/>
          <w:szCs w:val="21"/>
        </w:rPr>
      </w:pPr>
    </w:p>
    <w:p w14:paraId="6DDCEB90" w14:textId="77777777" w:rsidR="008A6468" w:rsidRDefault="008A6468" w:rsidP="008A6468">
      <w:pPr>
        <w:spacing w:after="0"/>
        <w:rPr>
          <w:rFonts w:ascii="Arial" w:hAnsi="Arial" w:cs="Arial"/>
          <w:sz w:val="21"/>
          <w:szCs w:val="21"/>
        </w:rPr>
      </w:pPr>
      <w:r>
        <w:rPr>
          <w:rFonts w:ascii="Arial" w:hAnsi="Arial" w:cs="Arial"/>
          <w:sz w:val="21"/>
          <w:szCs w:val="21"/>
        </w:rPr>
        <w:t>2. ……………………………..………</w:t>
      </w:r>
      <w:r>
        <w:rPr>
          <w:rFonts w:ascii="Arial" w:hAnsi="Arial" w:cs="Arial"/>
          <w:sz w:val="21"/>
          <w:szCs w:val="21"/>
        </w:rPr>
        <w:tab/>
      </w:r>
      <w:r>
        <w:rPr>
          <w:rFonts w:ascii="Arial" w:hAnsi="Arial" w:cs="Arial"/>
          <w:sz w:val="21"/>
          <w:szCs w:val="21"/>
        </w:rPr>
        <w:tab/>
      </w:r>
      <w:r>
        <w:rPr>
          <w:rFonts w:ascii="Arial" w:hAnsi="Arial" w:cs="Arial"/>
          <w:sz w:val="21"/>
          <w:szCs w:val="21"/>
        </w:rPr>
        <w:tab/>
        <w:t>2. ……………………………………….</w:t>
      </w:r>
    </w:p>
    <w:p w14:paraId="4F45F0F7" w14:textId="77777777" w:rsidR="008A6468" w:rsidRDefault="008A6468" w:rsidP="008A6468">
      <w:pPr>
        <w:spacing w:after="0"/>
        <w:jc w:val="both"/>
        <w:rPr>
          <w:rFonts w:ascii="Arial" w:hAnsi="Arial" w:cs="Arial"/>
          <w:b/>
          <w:bCs/>
          <w:sz w:val="21"/>
          <w:szCs w:val="21"/>
        </w:rPr>
      </w:pPr>
    </w:p>
    <w:p w14:paraId="493A2519" w14:textId="77777777" w:rsidR="008A6468" w:rsidRDefault="008A6468" w:rsidP="008A6468">
      <w:pPr>
        <w:spacing w:after="0"/>
        <w:jc w:val="both"/>
        <w:rPr>
          <w:rFonts w:ascii="Arial" w:hAnsi="Arial" w:cs="Arial"/>
          <w:b/>
          <w:bCs/>
          <w:sz w:val="21"/>
          <w:szCs w:val="21"/>
        </w:rPr>
      </w:pPr>
    </w:p>
    <w:p w14:paraId="56AE031A" w14:textId="77777777" w:rsidR="008A6468" w:rsidRDefault="008A6468" w:rsidP="008A6468">
      <w:pPr>
        <w:spacing w:after="0"/>
        <w:rPr>
          <w:rFonts w:ascii="Arial" w:hAnsi="Arial" w:cs="Arial"/>
          <w:sz w:val="21"/>
          <w:szCs w:val="21"/>
        </w:rPr>
      </w:pPr>
    </w:p>
    <w:p w14:paraId="6CB9E02C" w14:textId="77777777" w:rsidR="008A6468" w:rsidRDefault="008A6468" w:rsidP="008A6468">
      <w:pPr>
        <w:spacing w:after="0"/>
        <w:rPr>
          <w:rFonts w:ascii="Arial" w:hAnsi="Arial" w:cs="Arial"/>
          <w:sz w:val="21"/>
          <w:szCs w:val="21"/>
        </w:rPr>
      </w:pPr>
    </w:p>
    <w:p w14:paraId="31D9EF1F" w14:textId="77777777" w:rsidR="008A6468" w:rsidRDefault="008A6468" w:rsidP="008A6468">
      <w:pPr>
        <w:spacing w:after="0"/>
        <w:jc w:val="right"/>
        <w:rPr>
          <w:rFonts w:ascii="Arial" w:eastAsia="Times New Roman" w:hAnsi="Arial" w:cs="Arial"/>
          <w:sz w:val="21"/>
          <w:szCs w:val="21"/>
          <w:lang w:eastAsia="pl-PL"/>
        </w:rPr>
      </w:pPr>
    </w:p>
    <w:p w14:paraId="10B74AE9" w14:textId="77777777" w:rsidR="008A6468" w:rsidRDefault="008A6468" w:rsidP="008A6468">
      <w:pPr>
        <w:spacing w:after="0"/>
        <w:jc w:val="right"/>
        <w:rPr>
          <w:rFonts w:ascii="Arial" w:eastAsia="Times New Roman" w:hAnsi="Arial" w:cs="Arial"/>
          <w:sz w:val="21"/>
          <w:szCs w:val="21"/>
          <w:lang w:eastAsia="pl-PL"/>
        </w:rPr>
      </w:pPr>
    </w:p>
    <w:p w14:paraId="62C18D88" w14:textId="77777777" w:rsidR="008A6468" w:rsidRDefault="008A6468" w:rsidP="008A6468">
      <w:pPr>
        <w:spacing w:after="0"/>
        <w:jc w:val="right"/>
        <w:rPr>
          <w:rFonts w:ascii="Arial" w:eastAsia="Times New Roman" w:hAnsi="Arial" w:cs="Arial"/>
          <w:sz w:val="21"/>
          <w:szCs w:val="21"/>
          <w:lang w:eastAsia="pl-PL"/>
        </w:rPr>
      </w:pPr>
    </w:p>
    <w:p w14:paraId="365F7FC9" w14:textId="77777777" w:rsidR="008A6468" w:rsidRDefault="008A6468" w:rsidP="008A6468">
      <w:pPr>
        <w:spacing w:after="0" w:line="240" w:lineRule="auto"/>
        <w:rPr>
          <w:rFonts w:ascii="Arial" w:eastAsia="Times New Roman" w:hAnsi="Arial" w:cs="Arial"/>
          <w:sz w:val="21"/>
          <w:szCs w:val="21"/>
          <w:lang w:eastAsia="pl-PL"/>
        </w:rPr>
      </w:pPr>
      <w:r>
        <w:rPr>
          <w:rFonts w:ascii="Arial" w:hAnsi="Arial" w:cs="Arial"/>
          <w:b/>
          <w:bCs/>
        </w:rPr>
        <w:t xml:space="preserve">  </w:t>
      </w:r>
    </w:p>
    <w:p w14:paraId="04DB0D0A" w14:textId="77777777" w:rsidR="00212F63" w:rsidRDefault="00212F63"/>
    <w:sectPr w:rsidR="00212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992"/>
    <w:multiLevelType w:val="multilevel"/>
    <w:tmpl w:val="9C2A5F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3A00922"/>
    <w:multiLevelType w:val="hybridMultilevel"/>
    <w:tmpl w:val="4C2ED36A"/>
    <w:lvl w:ilvl="0" w:tplc="FFFFFFFF">
      <w:start w:val="1"/>
      <w:numFmt w:val="decimal"/>
      <w:lvlText w:val="%1."/>
      <w:lvlJc w:val="left"/>
      <w:pPr>
        <w:ind w:left="720" w:hanging="360"/>
      </w:pPr>
    </w:lvl>
    <w:lvl w:ilvl="1" w:tplc="37807662">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63B00DE"/>
    <w:multiLevelType w:val="hybridMultilevel"/>
    <w:tmpl w:val="32E6FD14"/>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6B74CF"/>
    <w:multiLevelType w:val="hybridMultilevel"/>
    <w:tmpl w:val="F1667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A03529"/>
    <w:multiLevelType w:val="hybridMultilevel"/>
    <w:tmpl w:val="5AF25C6A"/>
    <w:lvl w:ilvl="0" w:tplc="E0B0731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C84605F"/>
    <w:multiLevelType w:val="hybridMultilevel"/>
    <w:tmpl w:val="4C2ED36A"/>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8273C43"/>
    <w:multiLevelType w:val="hybridMultilevel"/>
    <w:tmpl w:val="8354D1BA"/>
    <w:lvl w:ilvl="0" w:tplc="7E8655BA">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AA56FB4"/>
    <w:multiLevelType w:val="hybridMultilevel"/>
    <w:tmpl w:val="32E6FD14"/>
    <w:lvl w:ilvl="0" w:tplc="37807662">
      <w:start w:val="1"/>
      <w:numFmt w:val="lowerLetter"/>
      <w:lvlText w:val="%1."/>
      <w:lvlJc w:val="left"/>
      <w:pPr>
        <w:ind w:left="144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F17128"/>
    <w:multiLevelType w:val="hybridMultilevel"/>
    <w:tmpl w:val="E4623F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FF57CFE"/>
    <w:multiLevelType w:val="hybridMultilevel"/>
    <w:tmpl w:val="32E6FD14"/>
    <w:lvl w:ilvl="0" w:tplc="FFFFFFFF">
      <w:start w:val="1"/>
      <w:numFmt w:val="lowerLetter"/>
      <w:lvlText w:val="%1."/>
      <w:lvlJc w:val="left"/>
      <w:pPr>
        <w:ind w:left="144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7917942"/>
    <w:multiLevelType w:val="hybridMultilevel"/>
    <w:tmpl w:val="B5028FC0"/>
    <w:lvl w:ilvl="0" w:tplc="F4060E62">
      <w:start w:val="1"/>
      <w:numFmt w:val="decimal"/>
      <w:lvlText w:val="%1."/>
      <w:lvlJc w:val="left"/>
      <w:pPr>
        <w:ind w:left="360" w:hanging="360"/>
      </w:pPr>
    </w:lvl>
    <w:lvl w:ilvl="1" w:tplc="0658B3C0">
      <w:start w:val="1"/>
      <w:numFmt w:val="lowerLetter"/>
      <w:lvlText w:val="%2."/>
      <w:lvlJc w:val="left"/>
      <w:pPr>
        <w:ind w:left="-1470" w:hanging="360"/>
      </w:pPr>
    </w:lvl>
    <w:lvl w:ilvl="2" w:tplc="52586B78">
      <w:start w:val="1"/>
      <w:numFmt w:val="lowerRoman"/>
      <w:lvlText w:val="%3."/>
      <w:lvlJc w:val="right"/>
      <w:pPr>
        <w:ind w:left="-750" w:hanging="180"/>
      </w:pPr>
    </w:lvl>
    <w:lvl w:ilvl="3" w:tplc="C4EAD69A">
      <w:start w:val="1"/>
      <w:numFmt w:val="decimal"/>
      <w:lvlText w:val="%4."/>
      <w:lvlJc w:val="left"/>
      <w:pPr>
        <w:ind w:left="-30" w:hanging="360"/>
      </w:pPr>
    </w:lvl>
    <w:lvl w:ilvl="4" w:tplc="0DACFBCA">
      <w:start w:val="1"/>
      <w:numFmt w:val="lowerLetter"/>
      <w:lvlText w:val="%5."/>
      <w:lvlJc w:val="left"/>
      <w:pPr>
        <w:ind w:left="690" w:hanging="360"/>
      </w:pPr>
    </w:lvl>
    <w:lvl w:ilvl="5" w:tplc="0415001B">
      <w:start w:val="1"/>
      <w:numFmt w:val="lowerRoman"/>
      <w:lvlText w:val="%6."/>
      <w:lvlJc w:val="right"/>
      <w:pPr>
        <w:ind w:left="1410" w:hanging="180"/>
      </w:pPr>
    </w:lvl>
    <w:lvl w:ilvl="6" w:tplc="0415000F">
      <w:start w:val="1"/>
      <w:numFmt w:val="decimal"/>
      <w:lvlText w:val="%7."/>
      <w:lvlJc w:val="left"/>
      <w:pPr>
        <w:ind w:left="2130" w:hanging="360"/>
      </w:pPr>
    </w:lvl>
    <w:lvl w:ilvl="7" w:tplc="04150019">
      <w:start w:val="1"/>
      <w:numFmt w:val="lowerLetter"/>
      <w:lvlText w:val="%8."/>
      <w:lvlJc w:val="left"/>
      <w:pPr>
        <w:ind w:left="2850" w:hanging="360"/>
      </w:pPr>
    </w:lvl>
    <w:lvl w:ilvl="8" w:tplc="0415001B">
      <w:start w:val="1"/>
      <w:numFmt w:val="lowerRoman"/>
      <w:lvlText w:val="%9."/>
      <w:lvlJc w:val="right"/>
      <w:pPr>
        <w:ind w:left="3570" w:hanging="180"/>
      </w:pPr>
    </w:lvl>
  </w:abstractNum>
  <w:abstractNum w:abstractNumId="11" w15:restartNumberingAfterBreak="0">
    <w:nsid w:val="78EA0D8C"/>
    <w:multiLevelType w:val="hybridMultilevel"/>
    <w:tmpl w:val="B5028FC0"/>
    <w:lvl w:ilvl="0" w:tplc="FFFFFFFF">
      <w:start w:val="1"/>
      <w:numFmt w:val="decimal"/>
      <w:lvlText w:val="%1."/>
      <w:lvlJc w:val="left"/>
      <w:pPr>
        <w:ind w:left="360" w:hanging="360"/>
      </w:pPr>
    </w:lvl>
    <w:lvl w:ilvl="1" w:tplc="FFFFFFFF">
      <w:start w:val="1"/>
      <w:numFmt w:val="lowerLetter"/>
      <w:lvlText w:val="%2."/>
      <w:lvlJc w:val="left"/>
      <w:pPr>
        <w:ind w:left="-1470" w:hanging="360"/>
      </w:pPr>
    </w:lvl>
    <w:lvl w:ilvl="2" w:tplc="FFFFFFFF">
      <w:start w:val="1"/>
      <w:numFmt w:val="lowerRoman"/>
      <w:lvlText w:val="%3."/>
      <w:lvlJc w:val="right"/>
      <w:pPr>
        <w:ind w:left="-750" w:hanging="180"/>
      </w:pPr>
    </w:lvl>
    <w:lvl w:ilvl="3" w:tplc="FFFFFFFF">
      <w:start w:val="1"/>
      <w:numFmt w:val="decimal"/>
      <w:lvlText w:val="%4."/>
      <w:lvlJc w:val="left"/>
      <w:pPr>
        <w:ind w:left="-30" w:hanging="360"/>
      </w:pPr>
    </w:lvl>
    <w:lvl w:ilvl="4" w:tplc="FFFFFFFF">
      <w:start w:val="1"/>
      <w:numFmt w:val="lowerLetter"/>
      <w:lvlText w:val="%5."/>
      <w:lvlJc w:val="left"/>
      <w:pPr>
        <w:ind w:left="690" w:hanging="360"/>
      </w:pPr>
    </w:lvl>
    <w:lvl w:ilvl="5" w:tplc="FFFFFFFF">
      <w:start w:val="1"/>
      <w:numFmt w:val="lowerRoman"/>
      <w:lvlText w:val="%6."/>
      <w:lvlJc w:val="right"/>
      <w:pPr>
        <w:ind w:left="1410" w:hanging="180"/>
      </w:pPr>
    </w:lvl>
    <w:lvl w:ilvl="6" w:tplc="FFFFFFFF">
      <w:start w:val="1"/>
      <w:numFmt w:val="decimal"/>
      <w:lvlText w:val="%7."/>
      <w:lvlJc w:val="left"/>
      <w:pPr>
        <w:ind w:left="2130" w:hanging="360"/>
      </w:pPr>
    </w:lvl>
    <w:lvl w:ilvl="7" w:tplc="FFFFFFFF">
      <w:start w:val="1"/>
      <w:numFmt w:val="lowerLetter"/>
      <w:lvlText w:val="%8."/>
      <w:lvlJc w:val="left"/>
      <w:pPr>
        <w:ind w:left="2850" w:hanging="360"/>
      </w:pPr>
    </w:lvl>
    <w:lvl w:ilvl="8" w:tplc="FFFFFFFF">
      <w:start w:val="1"/>
      <w:numFmt w:val="lowerRoman"/>
      <w:lvlText w:val="%9."/>
      <w:lvlJc w:val="right"/>
      <w:pPr>
        <w:ind w:left="3570" w:hanging="180"/>
      </w:pPr>
    </w:lvl>
  </w:abstractNum>
  <w:num w:numId="1" w16cid:durableId="758672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606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05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1187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165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3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810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479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33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623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539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119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D"/>
    <w:rsid w:val="00136CEC"/>
    <w:rsid w:val="00212F63"/>
    <w:rsid w:val="002A3E34"/>
    <w:rsid w:val="00850C62"/>
    <w:rsid w:val="008A6468"/>
    <w:rsid w:val="008F470D"/>
    <w:rsid w:val="00F24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CA7C5-5128-4A7D-BED6-46E3F95E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46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8F47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8F47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F470D"/>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8F470D"/>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8F470D"/>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8F47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47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47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47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470D"/>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8F470D"/>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8F470D"/>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8F470D"/>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8F470D"/>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8F47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47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47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470D"/>
    <w:rPr>
      <w:rFonts w:eastAsiaTheme="majorEastAsia" w:cstheme="majorBidi"/>
      <w:color w:val="272727" w:themeColor="text1" w:themeTint="D8"/>
    </w:rPr>
  </w:style>
  <w:style w:type="paragraph" w:styleId="Tytu">
    <w:name w:val="Title"/>
    <w:basedOn w:val="Normalny"/>
    <w:next w:val="Normalny"/>
    <w:link w:val="TytuZnak"/>
    <w:uiPriority w:val="10"/>
    <w:qFormat/>
    <w:rsid w:val="008F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47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47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47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470D"/>
    <w:pPr>
      <w:spacing w:before="160"/>
      <w:jc w:val="center"/>
    </w:pPr>
    <w:rPr>
      <w:i/>
      <w:iCs/>
      <w:color w:val="404040" w:themeColor="text1" w:themeTint="BF"/>
    </w:rPr>
  </w:style>
  <w:style w:type="character" w:customStyle="1" w:styleId="CytatZnak">
    <w:name w:val="Cytat Znak"/>
    <w:basedOn w:val="Domylnaczcionkaakapitu"/>
    <w:link w:val="Cytat"/>
    <w:uiPriority w:val="29"/>
    <w:rsid w:val="008F470D"/>
    <w:rPr>
      <w:i/>
      <w:iCs/>
      <w:color w:val="404040" w:themeColor="text1" w:themeTint="BF"/>
    </w:rPr>
  </w:style>
  <w:style w:type="paragraph" w:styleId="Akapitzlist">
    <w:name w:val="List Paragraph"/>
    <w:aliases w:val="Normal,Akapit z listą3,Akapit z listą31,Tytuły,Podsis rysunku,Normalny1,List Paragraph,Akapit główny,Lista Beata,Lettre d'introduction,Conclusion de partie,Body Texte,List Paragraph1,Para. de Liste,lp1,Preambuła,Lista - poziom 1,CP-UC"/>
    <w:basedOn w:val="Normalny"/>
    <w:link w:val="AkapitzlistZnak"/>
    <w:uiPriority w:val="34"/>
    <w:qFormat/>
    <w:rsid w:val="008F470D"/>
    <w:pPr>
      <w:ind w:left="720"/>
      <w:contextualSpacing/>
    </w:pPr>
  </w:style>
  <w:style w:type="character" w:styleId="Wyrnienieintensywne">
    <w:name w:val="Intense Emphasis"/>
    <w:basedOn w:val="Domylnaczcionkaakapitu"/>
    <w:uiPriority w:val="21"/>
    <w:qFormat/>
    <w:rsid w:val="008F470D"/>
    <w:rPr>
      <w:i/>
      <w:iCs/>
      <w:color w:val="2E74B5" w:themeColor="accent1" w:themeShade="BF"/>
    </w:rPr>
  </w:style>
  <w:style w:type="paragraph" w:styleId="Cytatintensywny">
    <w:name w:val="Intense Quote"/>
    <w:basedOn w:val="Normalny"/>
    <w:next w:val="Normalny"/>
    <w:link w:val="CytatintensywnyZnak"/>
    <w:uiPriority w:val="30"/>
    <w:qFormat/>
    <w:rsid w:val="008F47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8F470D"/>
    <w:rPr>
      <w:i/>
      <w:iCs/>
      <w:color w:val="2E74B5" w:themeColor="accent1" w:themeShade="BF"/>
    </w:rPr>
  </w:style>
  <w:style w:type="character" w:styleId="Odwoanieintensywne">
    <w:name w:val="Intense Reference"/>
    <w:basedOn w:val="Domylnaczcionkaakapitu"/>
    <w:uiPriority w:val="32"/>
    <w:qFormat/>
    <w:rsid w:val="008F470D"/>
    <w:rPr>
      <w:b/>
      <w:bCs/>
      <w:smallCaps/>
      <w:color w:val="2E74B5" w:themeColor="accent1" w:themeShade="BF"/>
      <w:spacing w:val="5"/>
    </w:rPr>
  </w:style>
  <w:style w:type="paragraph" w:styleId="Tekstkomentarza">
    <w:name w:val="annotation text"/>
    <w:basedOn w:val="Normalny"/>
    <w:link w:val="TekstkomentarzaZnak"/>
    <w:uiPriority w:val="99"/>
    <w:semiHidden/>
    <w:unhideWhenUsed/>
    <w:rsid w:val="008A6468"/>
    <w:rPr>
      <w:sz w:val="20"/>
      <w:szCs w:val="20"/>
    </w:rPr>
  </w:style>
  <w:style w:type="character" w:customStyle="1" w:styleId="TekstkomentarzaZnak">
    <w:name w:val="Tekst komentarza Znak"/>
    <w:basedOn w:val="Domylnaczcionkaakapitu"/>
    <w:link w:val="Tekstkomentarza"/>
    <w:uiPriority w:val="99"/>
    <w:semiHidden/>
    <w:rsid w:val="008A6468"/>
    <w:rPr>
      <w:rFonts w:ascii="Calibri" w:eastAsia="Calibri" w:hAnsi="Calibri" w:cs="Times New Roman"/>
      <w:kern w:val="0"/>
      <w:sz w:val="20"/>
      <w:szCs w:val="20"/>
      <w14:ligatures w14:val="none"/>
    </w:rPr>
  </w:style>
  <w:style w:type="character" w:customStyle="1" w:styleId="AkapitzlistZnak">
    <w:name w:val="Akapit z listą Znak"/>
    <w:aliases w:val="Normal Znak,Akapit z listą3 Znak,Akapit z listą31 Znak,Tytuły Znak,Podsis rysunku Znak,Normalny1 Znak,List Paragraph Znak,Akapit główny Znak,Lista Beata Znak,Lettre d'introduction Znak,Conclusion de partie Znak,Body Texte Znak"/>
    <w:link w:val="Akapitzlist"/>
    <w:uiPriority w:val="34"/>
    <w:qFormat/>
    <w:locked/>
    <w:rsid w:val="008A6468"/>
  </w:style>
  <w:style w:type="character" w:styleId="Odwoaniedokomentarza">
    <w:name w:val="annotation reference"/>
    <w:uiPriority w:val="99"/>
    <w:semiHidden/>
    <w:unhideWhenUsed/>
    <w:rsid w:val="008A64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8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3123</Words>
  <Characters>18744</Characters>
  <Application>Microsoft Office Word</Application>
  <DocSecurity>0</DocSecurity>
  <Lines>156</Lines>
  <Paragraphs>43</Paragraphs>
  <ScaleCrop>false</ScaleCrop>
  <Company>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Karbarz Witold (BIO)</dc:creator>
  <cp:keywords/>
  <dc:description/>
  <cp:lastModifiedBy>Karbarz Witold (BIO)</cp:lastModifiedBy>
  <cp:revision>3</cp:revision>
  <dcterms:created xsi:type="dcterms:W3CDTF">2025-09-03T05:46:00Z</dcterms:created>
  <dcterms:modified xsi:type="dcterms:W3CDTF">2025-09-08T07:53:00Z</dcterms:modified>
</cp:coreProperties>
</file>